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DD77" w14:textId="77777777" w:rsidR="003F26D6" w:rsidRPr="00400117" w:rsidRDefault="003F26D6" w:rsidP="003F26D6">
      <w:pPr>
        <w:jc w:val="center"/>
        <w:rPr>
          <w:b/>
          <w:color w:val="000000" w:themeColor="text1"/>
          <w:sz w:val="28"/>
          <w:szCs w:val="28"/>
          <w:lang w:val="el-GR"/>
        </w:rPr>
      </w:pPr>
      <w:r w:rsidRPr="00400117">
        <w:rPr>
          <w:b/>
          <w:color w:val="000000" w:themeColor="text1"/>
          <w:sz w:val="28"/>
          <w:szCs w:val="28"/>
          <w:lang w:val="el-GR"/>
        </w:rPr>
        <w:t>ΥΠΟΔΕΙΓΜΑ 3</w:t>
      </w:r>
    </w:p>
    <w:p w14:paraId="1EB90CD4" w14:textId="77777777" w:rsidR="003F26D6" w:rsidRPr="00400117" w:rsidRDefault="003F26D6" w:rsidP="003F26D6">
      <w:pPr>
        <w:spacing w:before="120" w:after="0"/>
        <w:jc w:val="center"/>
        <w:rPr>
          <w:rFonts w:cs="Arial"/>
          <w:color w:val="000000" w:themeColor="text1"/>
          <w:sz w:val="24"/>
          <w:szCs w:val="24"/>
          <w:lang w:val="el-GR"/>
        </w:rPr>
      </w:pPr>
      <w:r w:rsidRPr="00400117">
        <w:rPr>
          <w:rFonts w:cs="Arial"/>
          <w:b/>
          <w:color w:val="000000" w:themeColor="text1"/>
          <w:sz w:val="24"/>
          <w:szCs w:val="24"/>
          <w:lang w:val="el-GR"/>
        </w:rPr>
        <w:t>ΠΕΡΙΓΡΑΜΜΑ ΜΑΘΗΜΑΤΟΣ</w:t>
      </w:r>
    </w:p>
    <w:p w14:paraId="3C2DD863" w14:textId="77777777" w:rsidR="003F26D6" w:rsidRPr="00400117" w:rsidRDefault="003F26D6" w:rsidP="003F26D6">
      <w:pPr>
        <w:widowControl w:val="0"/>
        <w:numPr>
          <w:ilvl w:val="0"/>
          <w:numId w:val="12"/>
        </w:numPr>
        <w:autoSpaceDE w:val="0"/>
        <w:autoSpaceDN w:val="0"/>
        <w:adjustRightInd w:val="0"/>
        <w:spacing w:before="120" w:after="0" w:line="240" w:lineRule="auto"/>
        <w:ind w:left="357" w:hanging="357"/>
        <w:rPr>
          <w:rFonts w:cs="Arial"/>
          <w:b/>
          <w:color w:val="000000" w:themeColor="text1"/>
        </w:rPr>
      </w:pPr>
      <w:r w:rsidRPr="00400117">
        <w:rPr>
          <w:rFonts w:cs="Arial"/>
          <w:b/>
          <w:color w:val="000000" w:themeColor="text1"/>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97"/>
        <w:gridCol w:w="1297"/>
        <w:gridCol w:w="1208"/>
        <w:gridCol w:w="351"/>
        <w:gridCol w:w="2835"/>
      </w:tblGrid>
      <w:tr w:rsidR="00400117" w:rsidRPr="00400117" w14:paraId="086F1C9C" w14:textId="77777777" w:rsidTr="00161A3A">
        <w:tc>
          <w:tcPr>
            <w:tcW w:w="3205" w:type="dxa"/>
            <w:shd w:val="clear" w:color="auto" w:fill="DDD9C3"/>
          </w:tcPr>
          <w:p w14:paraId="45D330B8" w14:textId="77777777" w:rsidR="00A26EC5" w:rsidRPr="00400117" w:rsidRDefault="00A26EC5" w:rsidP="007306EC">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ΣΧΟΛΗ</w:t>
            </w:r>
          </w:p>
        </w:tc>
        <w:tc>
          <w:tcPr>
            <w:tcW w:w="7179" w:type="dxa"/>
            <w:gridSpan w:val="5"/>
          </w:tcPr>
          <w:p w14:paraId="5200EC1E" w14:textId="77777777" w:rsidR="00A26EC5" w:rsidRPr="00400117" w:rsidRDefault="00B419A8" w:rsidP="007306EC">
            <w:pPr>
              <w:spacing w:after="0" w:line="240" w:lineRule="auto"/>
              <w:rPr>
                <w:rFonts w:cs="Arial"/>
                <w:color w:val="000000" w:themeColor="text1"/>
                <w:sz w:val="20"/>
                <w:szCs w:val="20"/>
                <w:lang w:val="el-GR"/>
              </w:rPr>
            </w:pPr>
            <w:r w:rsidRPr="00400117">
              <w:rPr>
                <w:rFonts w:cs="Arial"/>
                <w:color w:val="000000" w:themeColor="text1"/>
              </w:rPr>
              <w:t>ΠΟΛΥΤΕΧΝΙΚΗ</w:t>
            </w:r>
          </w:p>
        </w:tc>
      </w:tr>
      <w:tr w:rsidR="00400117" w:rsidRPr="00400117" w14:paraId="1A749DBF" w14:textId="77777777" w:rsidTr="00161A3A">
        <w:tc>
          <w:tcPr>
            <w:tcW w:w="3205" w:type="dxa"/>
            <w:shd w:val="clear" w:color="auto" w:fill="DDD9C3"/>
          </w:tcPr>
          <w:p w14:paraId="29A93AC1" w14:textId="77777777" w:rsidR="003F26D6" w:rsidRPr="00400117" w:rsidRDefault="00844711" w:rsidP="007306EC">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ΤΜΗΜΑ</w:t>
            </w:r>
            <w:r w:rsidR="00F878A1" w:rsidRPr="00400117">
              <w:rPr>
                <w:rFonts w:cs="Arial"/>
                <w:b/>
                <w:color w:val="000000" w:themeColor="text1"/>
                <w:sz w:val="20"/>
                <w:szCs w:val="20"/>
                <w:lang w:val="el-GR"/>
              </w:rPr>
              <w:t>/</w:t>
            </w:r>
            <w:r w:rsidR="00904706" w:rsidRPr="00400117">
              <w:rPr>
                <w:rFonts w:cs="Arial"/>
                <w:b/>
                <w:color w:val="000000" w:themeColor="text1"/>
                <w:sz w:val="20"/>
                <w:szCs w:val="20"/>
                <w:lang w:val="el-GR"/>
              </w:rPr>
              <w:t xml:space="preserve">ΣΥΜΜΕΤΕΧΟΝΤΑ </w:t>
            </w:r>
            <w:r w:rsidR="00F878A1" w:rsidRPr="00400117">
              <w:rPr>
                <w:rFonts w:cs="Arial"/>
                <w:b/>
                <w:color w:val="000000" w:themeColor="text1"/>
                <w:sz w:val="20"/>
                <w:szCs w:val="20"/>
                <w:lang w:val="el-GR"/>
              </w:rPr>
              <w:t>ΤΜΗΜΑΤΑ</w:t>
            </w:r>
            <w:r w:rsidRPr="00400117">
              <w:rPr>
                <w:rFonts w:cs="Arial"/>
                <w:b/>
                <w:color w:val="000000" w:themeColor="text1"/>
                <w:sz w:val="20"/>
                <w:szCs w:val="20"/>
                <w:lang w:val="el-GR"/>
              </w:rPr>
              <w:t>*</w:t>
            </w:r>
          </w:p>
        </w:tc>
        <w:tc>
          <w:tcPr>
            <w:tcW w:w="7179" w:type="dxa"/>
            <w:gridSpan w:val="5"/>
          </w:tcPr>
          <w:p w14:paraId="5C3FCCC9" w14:textId="77777777" w:rsidR="003F26D6" w:rsidRPr="00400117" w:rsidRDefault="003F26D6" w:rsidP="007306EC">
            <w:pPr>
              <w:spacing w:after="0" w:line="240" w:lineRule="auto"/>
              <w:rPr>
                <w:rFonts w:cs="Arial"/>
                <w:color w:val="000000" w:themeColor="text1"/>
                <w:sz w:val="20"/>
                <w:szCs w:val="20"/>
              </w:rPr>
            </w:pPr>
          </w:p>
          <w:p w14:paraId="16A03096" w14:textId="77777777" w:rsidR="00B260F9" w:rsidRPr="00400117" w:rsidRDefault="00B419A8" w:rsidP="007306EC">
            <w:pPr>
              <w:spacing w:after="0" w:line="240" w:lineRule="auto"/>
              <w:rPr>
                <w:rFonts w:cs="Arial"/>
                <w:color w:val="000000" w:themeColor="text1"/>
                <w:sz w:val="20"/>
                <w:szCs w:val="20"/>
              </w:rPr>
            </w:pPr>
            <w:r w:rsidRPr="00400117">
              <w:rPr>
                <w:rFonts w:cs="Arial"/>
                <w:color w:val="000000" w:themeColor="text1"/>
              </w:rPr>
              <w:t>ΠΟΛΙΤΙΚΩΝ ΜΗΧΑΝΙΚΩΝ</w:t>
            </w:r>
          </w:p>
        </w:tc>
      </w:tr>
      <w:tr w:rsidR="00400117" w:rsidRPr="00400117" w14:paraId="3F6120D6" w14:textId="77777777" w:rsidTr="00161A3A">
        <w:tc>
          <w:tcPr>
            <w:tcW w:w="3205" w:type="dxa"/>
            <w:shd w:val="clear" w:color="auto" w:fill="DDD9C3"/>
          </w:tcPr>
          <w:p w14:paraId="06D46528" w14:textId="77777777" w:rsidR="00844711" w:rsidRPr="00400117" w:rsidRDefault="00844711" w:rsidP="00844711">
            <w:pPr>
              <w:spacing w:after="0" w:line="240" w:lineRule="auto"/>
              <w:jc w:val="right"/>
              <w:rPr>
                <w:rFonts w:cs="Arial"/>
                <w:b/>
                <w:color w:val="000000" w:themeColor="text1"/>
                <w:sz w:val="20"/>
                <w:szCs w:val="20"/>
              </w:rPr>
            </w:pPr>
            <w:r w:rsidRPr="00400117">
              <w:rPr>
                <w:rFonts w:cs="Arial"/>
                <w:b/>
                <w:color w:val="000000" w:themeColor="text1"/>
                <w:sz w:val="20"/>
                <w:szCs w:val="20"/>
                <w:lang w:val="el-GR"/>
              </w:rPr>
              <w:t>ΣΥΜΜΕΤΕΧΟΝΤΑ ΙΔΡΥΜΑΤ</w:t>
            </w:r>
            <w:r w:rsidR="009B23CE" w:rsidRPr="00400117">
              <w:rPr>
                <w:rFonts w:cs="Arial"/>
                <w:b/>
                <w:color w:val="000000" w:themeColor="text1"/>
                <w:sz w:val="20"/>
                <w:szCs w:val="20"/>
                <w:lang w:val="el-GR"/>
              </w:rPr>
              <w:t>Α</w:t>
            </w:r>
            <w:r w:rsidRPr="00400117">
              <w:rPr>
                <w:rFonts w:cs="Arial"/>
                <w:b/>
                <w:color w:val="000000" w:themeColor="text1"/>
                <w:sz w:val="20"/>
                <w:szCs w:val="20"/>
                <w:lang w:val="el-GR"/>
              </w:rPr>
              <w:t>**</w:t>
            </w:r>
          </w:p>
        </w:tc>
        <w:tc>
          <w:tcPr>
            <w:tcW w:w="7179" w:type="dxa"/>
            <w:gridSpan w:val="5"/>
          </w:tcPr>
          <w:p w14:paraId="1D396EEC" w14:textId="77777777" w:rsidR="00844711" w:rsidRPr="00400117" w:rsidRDefault="00B419A8" w:rsidP="00844711">
            <w:pPr>
              <w:spacing w:after="0" w:line="240" w:lineRule="auto"/>
              <w:rPr>
                <w:rFonts w:cs="Arial"/>
                <w:color w:val="000000" w:themeColor="text1"/>
                <w:sz w:val="20"/>
                <w:szCs w:val="20"/>
                <w:lang w:val="el-GR"/>
              </w:rPr>
            </w:pPr>
            <w:r w:rsidRPr="00400117">
              <w:rPr>
                <w:rFonts w:cs="Arial"/>
                <w:color w:val="000000" w:themeColor="text1"/>
                <w:sz w:val="20"/>
                <w:szCs w:val="20"/>
                <w:lang w:val="el-GR"/>
              </w:rPr>
              <w:t>ΠΑΝΕΠΙΣΤΗΜΙΟ ΠΑΤΡΩΝ</w:t>
            </w:r>
          </w:p>
        </w:tc>
      </w:tr>
      <w:tr w:rsidR="00400117" w:rsidRPr="00623213" w14:paraId="0CA912F2" w14:textId="77777777" w:rsidTr="00161A3A">
        <w:tc>
          <w:tcPr>
            <w:tcW w:w="3205" w:type="dxa"/>
            <w:shd w:val="clear" w:color="auto" w:fill="DDD9C3"/>
          </w:tcPr>
          <w:p w14:paraId="0C358810" w14:textId="77777777" w:rsidR="00A26EC5" w:rsidRPr="00400117" w:rsidRDefault="00A26EC5" w:rsidP="00A26EC5">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ΜΕΤΑΠΤΥΧΙΑΚΟ ΠΡΟΓΡΑΜΜΑ ΣΠΟΥΔΩΝ: ΤΙΤΛΟΣ Π.Μ.Σ.</w:t>
            </w:r>
          </w:p>
        </w:tc>
        <w:tc>
          <w:tcPr>
            <w:tcW w:w="7179" w:type="dxa"/>
            <w:gridSpan w:val="5"/>
          </w:tcPr>
          <w:p w14:paraId="7CB18AE0" w14:textId="77777777" w:rsidR="00A26EC5" w:rsidRPr="00400117" w:rsidRDefault="00B419A8" w:rsidP="00A26EC5">
            <w:pPr>
              <w:spacing w:after="0" w:line="240" w:lineRule="auto"/>
              <w:rPr>
                <w:rFonts w:cs="Arial"/>
                <w:color w:val="000000" w:themeColor="text1"/>
                <w:sz w:val="20"/>
                <w:szCs w:val="20"/>
                <w:lang w:val="el-GR"/>
              </w:rPr>
            </w:pPr>
            <w:r w:rsidRPr="00400117">
              <w:rPr>
                <w:rFonts w:cs="Arial"/>
                <w:iCs/>
                <w:color w:val="000000" w:themeColor="text1"/>
                <w:sz w:val="20"/>
                <w:szCs w:val="20"/>
                <w:lang w:val="el-GR"/>
              </w:rPr>
              <w:t>ΔΙΠΛΩΜΑ ΜΕΤΑΠΤΥΧΙΑΚΩΝ ΣΠΟΥΔΩΝ (ΔΜΣ)</w:t>
            </w:r>
            <w:r w:rsidRPr="00400117">
              <w:rPr>
                <w:rFonts w:cs="Arial"/>
                <w:color w:val="000000" w:themeColor="text1"/>
                <w:sz w:val="20"/>
                <w:szCs w:val="20"/>
                <w:lang w:val="el-GR"/>
              </w:rPr>
              <w:t xml:space="preserve"> ΣΤΟ ΣΧΕΔΙΑΣΜΟ ΑΝΘΕΚΤΙΚΩΝ, ΒΙΩΣΙΜΩΝ ΚΑΙ ΕΥΦΥΩΝ ΥΠΟΔΟΜΩΝ</w:t>
            </w:r>
            <w:r w:rsidR="00FD7F40" w:rsidRPr="00400117">
              <w:rPr>
                <w:rFonts w:cs="Arial"/>
                <w:color w:val="000000" w:themeColor="text1"/>
                <w:sz w:val="20"/>
                <w:szCs w:val="20"/>
                <w:lang w:val="el-GR"/>
              </w:rPr>
              <w:t>.</w:t>
            </w:r>
          </w:p>
          <w:p w14:paraId="4229B500" w14:textId="77777777" w:rsidR="00FD7F40" w:rsidRPr="00400117" w:rsidRDefault="00FD7F40" w:rsidP="00A26EC5">
            <w:pPr>
              <w:spacing w:after="0" w:line="240" w:lineRule="auto"/>
              <w:rPr>
                <w:rFonts w:cs="Arial"/>
                <w:color w:val="000000" w:themeColor="text1"/>
                <w:sz w:val="20"/>
                <w:szCs w:val="20"/>
                <w:lang w:val="el-GR"/>
              </w:rPr>
            </w:pPr>
            <w:r w:rsidRPr="00400117">
              <w:rPr>
                <w:rFonts w:cs="Arial"/>
                <w:color w:val="000000" w:themeColor="text1"/>
                <w:sz w:val="20"/>
                <w:szCs w:val="20"/>
                <w:lang w:val="el-GR"/>
              </w:rPr>
              <w:t>ΕΙΔΙΚΕΥΣΕΙΣ:</w:t>
            </w:r>
          </w:p>
          <w:p w14:paraId="5511A421" w14:textId="77777777" w:rsidR="00FD7F40" w:rsidRPr="00400117" w:rsidRDefault="00FD7F40" w:rsidP="00FD7F40">
            <w:pPr>
              <w:spacing w:after="0" w:line="240" w:lineRule="auto"/>
              <w:rPr>
                <w:rFonts w:cs="Arial"/>
                <w:color w:val="000000" w:themeColor="text1"/>
                <w:sz w:val="20"/>
                <w:szCs w:val="20"/>
                <w:lang w:val="el-GR"/>
              </w:rPr>
            </w:pPr>
            <w:r w:rsidRPr="00400117">
              <w:rPr>
                <w:rFonts w:cs="Arial"/>
                <w:color w:val="000000" w:themeColor="text1"/>
                <w:sz w:val="20"/>
                <w:szCs w:val="20"/>
                <w:lang w:val="el-GR"/>
              </w:rPr>
              <w:t xml:space="preserve">(Α) Υλικά, Κατασκευές και Γεωτεχνικά Έργα Υψηλής </w:t>
            </w:r>
            <w:proofErr w:type="spellStart"/>
            <w:r w:rsidRPr="00400117">
              <w:rPr>
                <w:rFonts w:cs="Arial"/>
                <w:color w:val="000000" w:themeColor="text1"/>
                <w:sz w:val="20"/>
                <w:szCs w:val="20"/>
                <w:lang w:val="el-GR"/>
              </w:rPr>
              <w:t>Επιτελεστικότητας</w:t>
            </w:r>
            <w:proofErr w:type="spellEnd"/>
            <w:r w:rsidRPr="00400117">
              <w:rPr>
                <w:rFonts w:cs="Arial"/>
                <w:color w:val="000000" w:themeColor="text1"/>
                <w:sz w:val="20"/>
                <w:szCs w:val="20"/>
                <w:lang w:val="el-GR"/>
              </w:rPr>
              <w:t>,</w:t>
            </w:r>
          </w:p>
          <w:p w14:paraId="20D26BBE" w14:textId="77777777" w:rsidR="00FD7F40" w:rsidRPr="00400117" w:rsidRDefault="00FD7F40" w:rsidP="00FD7F40">
            <w:pPr>
              <w:spacing w:after="0" w:line="240" w:lineRule="auto"/>
              <w:rPr>
                <w:rFonts w:cs="Arial"/>
                <w:color w:val="000000" w:themeColor="text1"/>
                <w:sz w:val="20"/>
                <w:szCs w:val="20"/>
                <w:lang w:val="el-GR"/>
              </w:rPr>
            </w:pPr>
            <w:r w:rsidRPr="00400117">
              <w:rPr>
                <w:rFonts w:cs="Arial"/>
                <w:color w:val="000000" w:themeColor="text1"/>
                <w:sz w:val="20"/>
                <w:szCs w:val="20"/>
                <w:lang w:val="el-GR"/>
              </w:rPr>
              <w:t xml:space="preserve">(Β) Υδραυλική και Περιβαλλοντική Μηχανική για Βιώσιμες Υποδομές και </w:t>
            </w:r>
          </w:p>
          <w:p w14:paraId="437C2520" w14:textId="77777777" w:rsidR="00FD7F40" w:rsidRPr="00400117" w:rsidRDefault="00FD7F40" w:rsidP="00FD7F40">
            <w:pPr>
              <w:spacing w:after="0" w:line="240" w:lineRule="auto"/>
              <w:rPr>
                <w:rFonts w:cs="Arial"/>
                <w:color w:val="000000" w:themeColor="text1"/>
                <w:sz w:val="20"/>
                <w:szCs w:val="20"/>
                <w:lang w:val="el-GR"/>
              </w:rPr>
            </w:pPr>
            <w:r w:rsidRPr="00400117">
              <w:rPr>
                <w:rFonts w:cs="Arial"/>
                <w:color w:val="000000" w:themeColor="text1"/>
                <w:sz w:val="20"/>
                <w:szCs w:val="20"/>
                <w:lang w:val="el-GR"/>
              </w:rPr>
              <w:t>(Γ) Ευφυή Συστήματα Μεταφορών και Διαχείρισης Έργων.</w:t>
            </w:r>
          </w:p>
        </w:tc>
      </w:tr>
      <w:tr w:rsidR="00400117" w:rsidRPr="00400117" w14:paraId="2C19EA65" w14:textId="77777777" w:rsidTr="00161A3A">
        <w:tc>
          <w:tcPr>
            <w:tcW w:w="3205" w:type="dxa"/>
            <w:shd w:val="clear" w:color="auto" w:fill="DDD9C3"/>
          </w:tcPr>
          <w:p w14:paraId="4D488AFB"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 xml:space="preserve">ΕΠΙΠΕΔΟ ΣΠΟΥΔΩΝ </w:t>
            </w:r>
          </w:p>
        </w:tc>
        <w:tc>
          <w:tcPr>
            <w:tcW w:w="7179" w:type="dxa"/>
            <w:gridSpan w:val="5"/>
          </w:tcPr>
          <w:p w14:paraId="73089A72" w14:textId="77777777" w:rsidR="00A26EC5" w:rsidRPr="00400117" w:rsidRDefault="00B419A8" w:rsidP="00A26EC5">
            <w:pPr>
              <w:spacing w:after="0" w:line="240" w:lineRule="auto"/>
              <w:rPr>
                <w:rFonts w:cs="Arial"/>
                <w:color w:val="000000" w:themeColor="text1"/>
                <w:sz w:val="20"/>
                <w:szCs w:val="20"/>
                <w:lang w:val="el-GR"/>
              </w:rPr>
            </w:pPr>
            <w:r w:rsidRPr="00400117">
              <w:rPr>
                <w:rFonts w:cs="Arial"/>
                <w:color w:val="000000" w:themeColor="text1"/>
                <w:sz w:val="20"/>
                <w:szCs w:val="20"/>
                <w:lang w:val="el-GR"/>
              </w:rPr>
              <w:t>ΜΕΤΑΠΤΥΧΙΑΚΟ</w:t>
            </w:r>
          </w:p>
        </w:tc>
      </w:tr>
      <w:tr w:rsidR="00400117" w:rsidRPr="00400117" w14:paraId="554AD401" w14:textId="77777777" w:rsidTr="00161A3A">
        <w:tc>
          <w:tcPr>
            <w:tcW w:w="3205" w:type="dxa"/>
            <w:shd w:val="clear" w:color="auto" w:fill="DDD9C3"/>
          </w:tcPr>
          <w:p w14:paraId="7941FC94"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ΚΩΔΙΚΟΣ ΜΑΘΗΜΑΤΟΣ</w:t>
            </w:r>
          </w:p>
        </w:tc>
        <w:tc>
          <w:tcPr>
            <w:tcW w:w="1488" w:type="dxa"/>
          </w:tcPr>
          <w:p w14:paraId="7383BC70" w14:textId="0250CF51" w:rsidR="00A26EC5" w:rsidRPr="00623213" w:rsidRDefault="00BB39E3" w:rsidP="00A26EC5">
            <w:pPr>
              <w:spacing w:after="0" w:line="240" w:lineRule="auto"/>
              <w:rPr>
                <w:rFonts w:cs="Arial"/>
                <w:b/>
                <w:color w:val="000000" w:themeColor="text1"/>
                <w:sz w:val="20"/>
                <w:szCs w:val="20"/>
                <w:lang w:val="el-GR"/>
              </w:rPr>
            </w:pPr>
            <w:r w:rsidRPr="00400117">
              <w:rPr>
                <w:rFonts w:cs="Arial"/>
                <w:b/>
                <w:color w:val="000000" w:themeColor="text1"/>
                <w:sz w:val="20"/>
                <w:szCs w:val="20"/>
                <w:lang w:val="en-GB"/>
              </w:rPr>
              <w:t>GPOL_</w:t>
            </w:r>
            <w:r w:rsidR="00623213">
              <w:rPr>
                <w:rFonts w:cs="Arial"/>
                <w:b/>
                <w:color w:val="000000" w:themeColor="text1"/>
                <w:sz w:val="20"/>
                <w:szCs w:val="20"/>
                <w:lang w:val="el-GR"/>
              </w:rPr>
              <w:t>Α</w:t>
            </w:r>
            <w:r w:rsidRPr="00400117">
              <w:rPr>
                <w:rFonts w:cs="Arial"/>
                <w:b/>
                <w:color w:val="000000" w:themeColor="text1"/>
                <w:sz w:val="20"/>
                <w:szCs w:val="20"/>
                <w:lang w:val="en-GB"/>
              </w:rPr>
              <w:t>_1610</w:t>
            </w:r>
            <w:r w:rsidR="00623213">
              <w:rPr>
                <w:rFonts w:cs="Arial"/>
                <w:b/>
                <w:color w:val="000000" w:themeColor="text1"/>
                <w:sz w:val="20"/>
                <w:szCs w:val="20"/>
                <w:lang w:val="el-GR"/>
              </w:rPr>
              <w:t>3</w:t>
            </w:r>
          </w:p>
        </w:tc>
        <w:tc>
          <w:tcPr>
            <w:tcW w:w="2505" w:type="dxa"/>
            <w:gridSpan w:val="2"/>
            <w:shd w:val="clear" w:color="auto" w:fill="DDD9C3"/>
          </w:tcPr>
          <w:p w14:paraId="1FE10C80"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ΕΞΑΜΗΝΟ ΣΠΟΥΔΩΝ</w:t>
            </w:r>
          </w:p>
        </w:tc>
        <w:tc>
          <w:tcPr>
            <w:tcW w:w="3186" w:type="dxa"/>
            <w:gridSpan w:val="2"/>
          </w:tcPr>
          <w:p w14:paraId="17A94F10" w14:textId="4651178D" w:rsidR="00A26EC5" w:rsidRPr="00400117" w:rsidRDefault="00623213" w:rsidP="00A26EC5">
            <w:pPr>
              <w:spacing w:after="0" w:line="240" w:lineRule="auto"/>
              <w:rPr>
                <w:rFonts w:cs="Arial"/>
                <w:color w:val="000000" w:themeColor="text1"/>
                <w:sz w:val="20"/>
                <w:szCs w:val="20"/>
                <w:lang w:val="el-GR"/>
              </w:rPr>
            </w:pPr>
            <w:r>
              <w:rPr>
                <w:rFonts w:cs="Arial"/>
                <w:color w:val="000000" w:themeColor="text1"/>
                <w:sz w:val="20"/>
                <w:szCs w:val="20"/>
                <w:lang w:val="el-GR"/>
              </w:rPr>
              <w:t>ΕΑΡΙΝΟ</w:t>
            </w:r>
            <w:r w:rsidR="00B419A8" w:rsidRPr="00400117">
              <w:rPr>
                <w:rFonts w:cs="Arial"/>
                <w:color w:val="000000" w:themeColor="text1"/>
                <w:sz w:val="20"/>
                <w:szCs w:val="20"/>
                <w:lang w:val="el-GR"/>
              </w:rPr>
              <w:t xml:space="preserve"> (</w:t>
            </w:r>
            <w:r>
              <w:rPr>
                <w:rFonts w:cs="Arial"/>
                <w:color w:val="000000" w:themeColor="text1"/>
                <w:sz w:val="20"/>
                <w:szCs w:val="20"/>
                <w:lang w:val="el-GR"/>
              </w:rPr>
              <w:t>Β</w:t>
            </w:r>
            <w:r w:rsidR="00B419A8" w:rsidRPr="00400117">
              <w:rPr>
                <w:rFonts w:cs="Arial"/>
                <w:color w:val="000000" w:themeColor="text1"/>
                <w:sz w:val="20"/>
                <w:szCs w:val="20"/>
                <w:lang w:val="el-GR"/>
              </w:rPr>
              <w:t>’)</w:t>
            </w:r>
          </w:p>
        </w:tc>
      </w:tr>
      <w:tr w:rsidR="00400117" w:rsidRPr="00623213" w14:paraId="1CEF4DEF" w14:textId="77777777" w:rsidTr="00161A3A">
        <w:trPr>
          <w:trHeight w:val="375"/>
        </w:trPr>
        <w:tc>
          <w:tcPr>
            <w:tcW w:w="3205" w:type="dxa"/>
            <w:shd w:val="clear" w:color="auto" w:fill="DDD9C3"/>
            <w:vAlign w:val="center"/>
          </w:tcPr>
          <w:p w14:paraId="32B4173C"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ΤΙΤΛΟΣ ΜΑΘΗΜΑΤΟΣ</w:t>
            </w:r>
          </w:p>
        </w:tc>
        <w:tc>
          <w:tcPr>
            <w:tcW w:w="7179" w:type="dxa"/>
            <w:gridSpan w:val="5"/>
            <w:vAlign w:val="center"/>
          </w:tcPr>
          <w:p w14:paraId="41EC2FB7" w14:textId="568A1DA6" w:rsidR="00A26EC5" w:rsidRPr="00400117" w:rsidRDefault="00623213" w:rsidP="00A26EC5">
            <w:pPr>
              <w:spacing w:after="0" w:line="240" w:lineRule="auto"/>
              <w:rPr>
                <w:rFonts w:cs="Arial"/>
                <w:color w:val="000000" w:themeColor="text1"/>
                <w:sz w:val="20"/>
                <w:szCs w:val="20"/>
                <w:lang w:val="el-GR"/>
              </w:rPr>
            </w:pPr>
            <w:r>
              <w:rPr>
                <w:rFonts w:cs="Arial"/>
                <w:color w:val="000000" w:themeColor="text1"/>
                <w:sz w:val="20"/>
                <w:szCs w:val="20"/>
                <w:lang w:val="el-GR"/>
              </w:rPr>
              <w:t>ΠΕΡΙΑΜΑΤΙΚΕΣ ΜΕΘΟΔΟΙ ΚΑΤΑΣΚΕΥΩΝ</w:t>
            </w:r>
            <w:r w:rsidR="00BB39E3" w:rsidRPr="00400117">
              <w:rPr>
                <w:rFonts w:cs="Arial"/>
                <w:color w:val="000000" w:themeColor="text1"/>
                <w:sz w:val="20"/>
                <w:szCs w:val="20"/>
                <w:lang w:val="el-GR"/>
              </w:rPr>
              <w:t xml:space="preserve"> </w:t>
            </w:r>
          </w:p>
        </w:tc>
      </w:tr>
      <w:tr w:rsidR="00400117" w:rsidRPr="00400117" w14:paraId="206C588F" w14:textId="77777777" w:rsidTr="00161A3A">
        <w:trPr>
          <w:trHeight w:val="196"/>
        </w:trPr>
        <w:tc>
          <w:tcPr>
            <w:tcW w:w="5990" w:type="dxa"/>
            <w:gridSpan w:val="3"/>
            <w:shd w:val="clear" w:color="auto" w:fill="DDD9C3"/>
            <w:vAlign w:val="center"/>
          </w:tcPr>
          <w:p w14:paraId="238D841F" w14:textId="77777777" w:rsidR="00A26EC5" w:rsidRPr="00400117" w:rsidRDefault="00A26EC5" w:rsidP="00A26EC5">
            <w:pPr>
              <w:spacing w:after="0" w:line="240" w:lineRule="auto"/>
              <w:jc w:val="center"/>
              <w:rPr>
                <w:rFonts w:cs="Arial"/>
                <w:b/>
                <w:color w:val="000000" w:themeColor="text1"/>
                <w:sz w:val="20"/>
                <w:szCs w:val="20"/>
                <w:lang w:val="el-GR"/>
              </w:rPr>
            </w:pPr>
            <w:r w:rsidRPr="00400117">
              <w:rPr>
                <w:rFonts w:cs="Arial"/>
                <w:b/>
                <w:color w:val="000000" w:themeColor="text1"/>
                <w:sz w:val="20"/>
                <w:szCs w:val="20"/>
                <w:lang w:val="el-GR"/>
              </w:rPr>
              <w:t xml:space="preserve">ΑΥΤΟΤΕΛΕΙΣ ΔΙΔΑΚΤΙΚΕΣ ΔΡΑΣΤΗΡΙΟΤΗΤΕΣ </w:t>
            </w:r>
            <w:r w:rsidRPr="00400117">
              <w:rPr>
                <w:rFonts w:cs="Arial"/>
                <w:b/>
                <w:color w:val="000000" w:themeColor="text1"/>
                <w:sz w:val="20"/>
                <w:szCs w:val="20"/>
                <w:lang w:val="el-GR"/>
              </w:rPr>
              <w:br/>
            </w:r>
            <w:r w:rsidRPr="00400117">
              <w:rPr>
                <w:rFonts w:cs="Arial"/>
                <w:i/>
                <w:color w:val="000000" w:themeColor="text1"/>
                <w:sz w:val="18"/>
                <w:szCs w:val="18"/>
                <w:lang w:val="el-GR"/>
              </w:rPr>
              <w:t xml:space="preserve">σε </w:t>
            </w:r>
            <w:r w:rsidRPr="00400117">
              <w:rPr>
                <w:rFonts w:cs="Arial"/>
                <w:color w:val="000000" w:themeColor="text1"/>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400117" w:rsidRDefault="00A26EC5" w:rsidP="00A26EC5">
            <w:pPr>
              <w:spacing w:after="0" w:line="240" w:lineRule="auto"/>
              <w:jc w:val="center"/>
              <w:rPr>
                <w:rFonts w:cs="Arial"/>
                <w:b/>
                <w:color w:val="000000" w:themeColor="text1"/>
                <w:sz w:val="20"/>
                <w:szCs w:val="20"/>
              </w:rPr>
            </w:pPr>
            <w:r w:rsidRPr="00400117">
              <w:rPr>
                <w:rFonts w:cs="Arial"/>
                <w:b/>
                <w:color w:val="000000" w:themeColor="text1"/>
                <w:sz w:val="20"/>
                <w:szCs w:val="20"/>
              </w:rPr>
              <w:t>ΕΒΔΟΜΑΔΙΑΙΕΣ</w:t>
            </w:r>
            <w:r w:rsidRPr="00400117">
              <w:rPr>
                <w:rFonts w:cs="Arial"/>
                <w:b/>
                <w:color w:val="000000" w:themeColor="text1"/>
                <w:sz w:val="20"/>
                <w:szCs w:val="20"/>
              </w:rPr>
              <w:br/>
              <w:t>ΩΡΕΣ Δ</w:t>
            </w:r>
            <w:r w:rsidRPr="00400117">
              <w:rPr>
                <w:rFonts w:cs="Arial"/>
                <w:b/>
                <w:color w:val="000000" w:themeColor="text1"/>
                <w:sz w:val="20"/>
                <w:szCs w:val="20"/>
                <w:shd w:val="clear" w:color="auto" w:fill="DDD9C3"/>
              </w:rPr>
              <w:t>ΙΔ</w:t>
            </w:r>
            <w:r w:rsidRPr="00400117">
              <w:rPr>
                <w:rFonts w:cs="Arial"/>
                <w:b/>
                <w:color w:val="000000" w:themeColor="text1"/>
                <w:sz w:val="20"/>
                <w:szCs w:val="20"/>
              </w:rPr>
              <w:t>ΑΣΚΑΛΙΑΣ</w:t>
            </w:r>
          </w:p>
        </w:tc>
        <w:tc>
          <w:tcPr>
            <w:tcW w:w="2835" w:type="dxa"/>
            <w:shd w:val="clear" w:color="auto" w:fill="DDD9C3"/>
            <w:vAlign w:val="center"/>
          </w:tcPr>
          <w:p w14:paraId="65E86B61" w14:textId="77777777" w:rsidR="00A26EC5" w:rsidRPr="00400117" w:rsidRDefault="00A26EC5" w:rsidP="00A26EC5">
            <w:pPr>
              <w:spacing w:after="0" w:line="240" w:lineRule="auto"/>
              <w:jc w:val="center"/>
              <w:rPr>
                <w:rFonts w:cs="Arial"/>
                <w:b/>
                <w:color w:val="000000" w:themeColor="text1"/>
                <w:sz w:val="20"/>
                <w:szCs w:val="20"/>
              </w:rPr>
            </w:pPr>
            <w:r w:rsidRPr="00400117">
              <w:rPr>
                <w:rFonts w:cs="Arial"/>
                <w:b/>
                <w:color w:val="000000" w:themeColor="text1"/>
                <w:sz w:val="20"/>
                <w:szCs w:val="20"/>
              </w:rPr>
              <w:t>ΠΙΣΤΩΤΙΚΕΣ ΜΟΝΑΔΕΣ</w:t>
            </w:r>
          </w:p>
        </w:tc>
      </w:tr>
      <w:tr w:rsidR="00400117" w:rsidRPr="00400117" w14:paraId="184B8F99" w14:textId="77777777" w:rsidTr="00161A3A">
        <w:trPr>
          <w:trHeight w:val="194"/>
        </w:trPr>
        <w:tc>
          <w:tcPr>
            <w:tcW w:w="5990" w:type="dxa"/>
            <w:gridSpan w:val="3"/>
          </w:tcPr>
          <w:p w14:paraId="778E2423" w14:textId="6B98673A" w:rsidR="00A26EC5" w:rsidRPr="00400117" w:rsidRDefault="000C3B02" w:rsidP="000C3B02">
            <w:pPr>
              <w:spacing w:after="0" w:line="240" w:lineRule="auto"/>
              <w:rPr>
                <w:rFonts w:cs="Arial"/>
                <w:color w:val="000000" w:themeColor="text1"/>
                <w:sz w:val="20"/>
                <w:szCs w:val="20"/>
                <w:lang w:val="el-GR"/>
              </w:rPr>
            </w:pPr>
            <w:r w:rsidRPr="00400117">
              <w:rPr>
                <w:rFonts w:cs="Arial"/>
                <w:color w:val="000000" w:themeColor="text1"/>
                <w:sz w:val="20"/>
                <w:szCs w:val="20"/>
                <w:lang w:val="el-GR"/>
              </w:rPr>
              <w:t>Διαλέξεις</w:t>
            </w:r>
          </w:p>
        </w:tc>
        <w:tc>
          <w:tcPr>
            <w:tcW w:w="1559" w:type="dxa"/>
            <w:gridSpan w:val="2"/>
          </w:tcPr>
          <w:p w14:paraId="230D49C7" w14:textId="6A0B4E5F" w:rsidR="00A26EC5" w:rsidRPr="00400117" w:rsidRDefault="000C3B02" w:rsidP="00A26EC5">
            <w:pPr>
              <w:spacing w:after="0" w:line="240" w:lineRule="auto"/>
              <w:jc w:val="center"/>
              <w:rPr>
                <w:rFonts w:cs="Arial"/>
                <w:color w:val="000000" w:themeColor="text1"/>
                <w:sz w:val="20"/>
                <w:szCs w:val="20"/>
              </w:rPr>
            </w:pPr>
            <w:r w:rsidRPr="00400117">
              <w:rPr>
                <w:rFonts w:cs="Arial"/>
                <w:color w:val="000000" w:themeColor="text1"/>
                <w:sz w:val="20"/>
                <w:szCs w:val="20"/>
              </w:rPr>
              <w:t>3</w:t>
            </w:r>
          </w:p>
        </w:tc>
        <w:tc>
          <w:tcPr>
            <w:tcW w:w="2835" w:type="dxa"/>
          </w:tcPr>
          <w:p w14:paraId="4FD422E5" w14:textId="77777777" w:rsidR="00A26EC5" w:rsidRPr="00400117" w:rsidRDefault="00161A3A" w:rsidP="00A26EC5">
            <w:pPr>
              <w:spacing w:after="0" w:line="240" w:lineRule="auto"/>
              <w:jc w:val="center"/>
              <w:rPr>
                <w:rFonts w:cs="Arial"/>
                <w:color w:val="000000" w:themeColor="text1"/>
                <w:sz w:val="20"/>
                <w:szCs w:val="20"/>
                <w:lang w:val="el-GR"/>
              </w:rPr>
            </w:pPr>
            <w:r w:rsidRPr="00400117">
              <w:rPr>
                <w:rFonts w:cs="Arial"/>
                <w:color w:val="000000" w:themeColor="text1"/>
                <w:sz w:val="20"/>
                <w:szCs w:val="20"/>
                <w:lang w:val="el-GR"/>
              </w:rPr>
              <w:t>7,5</w:t>
            </w:r>
          </w:p>
        </w:tc>
      </w:tr>
      <w:tr w:rsidR="00400117" w:rsidRPr="00400117" w14:paraId="6418C141" w14:textId="77777777" w:rsidTr="00161A3A">
        <w:trPr>
          <w:trHeight w:val="194"/>
        </w:trPr>
        <w:tc>
          <w:tcPr>
            <w:tcW w:w="5990" w:type="dxa"/>
            <w:gridSpan w:val="3"/>
          </w:tcPr>
          <w:p w14:paraId="25D0A358" w14:textId="77777777" w:rsidR="00A26EC5" w:rsidRPr="00400117" w:rsidRDefault="00A26EC5" w:rsidP="00A26EC5">
            <w:pPr>
              <w:spacing w:after="0" w:line="240" w:lineRule="auto"/>
              <w:jc w:val="right"/>
              <w:rPr>
                <w:rFonts w:cs="Arial"/>
                <w:b/>
                <w:color w:val="000000" w:themeColor="text1"/>
                <w:sz w:val="20"/>
                <w:szCs w:val="20"/>
                <w:lang w:val="el-GR"/>
              </w:rPr>
            </w:pPr>
          </w:p>
        </w:tc>
        <w:tc>
          <w:tcPr>
            <w:tcW w:w="1559" w:type="dxa"/>
            <w:gridSpan w:val="2"/>
          </w:tcPr>
          <w:p w14:paraId="50173ABD" w14:textId="77777777" w:rsidR="00A26EC5" w:rsidRPr="00400117" w:rsidRDefault="00A26EC5" w:rsidP="00A26EC5">
            <w:pPr>
              <w:spacing w:after="0" w:line="240" w:lineRule="auto"/>
              <w:jc w:val="center"/>
              <w:rPr>
                <w:rFonts w:cs="Arial"/>
                <w:color w:val="000000" w:themeColor="text1"/>
                <w:sz w:val="20"/>
                <w:szCs w:val="20"/>
                <w:lang w:val="el-GR"/>
              </w:rPr>
            </w:pPr>
          </w:p>
        </w:tc>
        <w:tc>
          <w:tcPr>
            <w:tcW w:w="2835" w:type="dxa"/>
          </w:tcPr>
          <w:p w14:paraId="26354159" w14:textId="77777777" w:rsidR="00A26EC5" w:rsidRPr="00400117" w:rsidRDefault="00A26EC5" w:rsidP="00A26EC5">
            <w:pPr>
              <w:spacing w:after="0" w:line="240" w:lineRule="auto"/>
              <w:jc w:val="center"/>
              <w:rPr>
                <w:rFonts w:cs="Arial"/>
                <w:color w:val="000000" w:themeColor="text1"/>
                <w:sz w:val="20"/>
                <w:szCs w:val="20"/>
                <w:lang w:val="el-GR"/>
              </w:rPr>
            </w:pPr>
          </w:p>
        </w:tc>
      </w:tr>
      <w:tr w:rsidR="00400117" w:rsidRPr="00400117" w14:paraId="10BABFF4" w14:textId="77777777" w:rsidTr="00161A3A">
        <w:trPr>
          <w:trHeight w:val="194"/>
        </w:trPr>
        <w:tc>
          <w:tcPr>
            <w:tcW w:w="5990" w:type="dxa"/>
            <w:gridSpan w:val="3"/>
          </w:tcPr>
          <w:p w14:paraId="24BAD739" w14:textId="77777777" w:rsidR="00A26EC5" w:rsidRPr="00400117" w:rsidRDefault="00A26EC5" w:rsidP="00A26EC5">
            <w:pPr>
              <w:spacing w:after="0" w:line="240" w:lineRule="auto"/>
              <w:rPr>
                <w:rFonts w:cs="Arial"/>
                <w:b/>
                <w:color w:val="000000" w:themeColor="text1"/>
                <w:sz w:val="20"/>
                <w:szCs w:val="20"/>
                <w:lang w:val="el-GR"/>
              </w:rPr>
            </w:pPr>
          </w:p>
        </w:tc>
        <w:tc>
          <w:tcPr>
            <w:tcW w:w="1559" w:type="dxa"/>
            <w:gridSpan w:val="2"/>
          </w:tcPr>
          <w:p w14:paraId="2EDF5BCE" w14:textId="77777777" w:rsidR="00A26EC5" w:rsidRPr="00400117" w:rsidRDefault="00A26EC5" w:rsidP="00A26EC5">
            <w:pPr>
              <w:spacing w:after="0" w:line="240" w:lineRule="auto"/>
              <w:jc w:val="right"/>
              <w:rPr>
                <w:rFonts w:cs="Arial"/>
                <w:color w:val="000000" w:themeColor="text1"/>
                <w:sz w:val="20"/>
                <w:szCs w:val="20"/>
                <w:lang w:val="el-GR"/>
              </w:rPr>
            </w:pPr>
          </w:p>
        </w:tc>
        <w:tc>
          <w:tcPr>
            <w:tcW w:w="2835" w:type="dxa"/>
          </w:tcPr>
          <w:p w14:paraId="49D1CD38" w14:textId="77777777" w:rsidR="00A26EC5" w:rsidRPr="00400117" w:rsidRDefault="00A26EC5" w:rsidP="00A26EC5">
            <w:pPr>
              <w:spacing w:after="0" w:line="240" w:lineRule="auto"/>
              <w:rPr>
                <w:rFonts w:cs="Arial"/>
                <w:color w:val="000000" w:themeColor="text1"/>
                <w:sz w:val="20"/>
                <w:szCs w:val="20"/>
                <w:lang w:val="el-GR"/>
              </w:rPr>
            </w:pPr>
          </w:p>
        </w:tc>
      </w:tr>
      <w:tr w:rsidR="00400117" w:rsidRPr="00623213" w14:paraId="555A333E" w14:textId="77777777" w:rsidTr="00161A3A">
        <w:trPr>
          <w:trHeight w:val="194"/>
        </w:trPr>
        <w:tc>
          <w:tcPr>
            <w:tcW w:w="5990" w:type="dxa"/>
            <w:gridSpan w:val="3"/>
            <w:shd w:val="clear" w:color="auto" w:fill="DDD9C3"/>
          </w:tcPr>
          <w:p w14:paraId="6762A89D" w14:textId="77777777" w:rsidR="00A26EC5" w:rsidRPr="00400117" w:rsidRDefault="00A26EC5" w:rsidP="00A26EC5">
            <w:pPr>
              <w:spacing w:after="0" w:line="240" w:lineRule="auto"/>
              <w:rPr>
                <w:rFonts w:cs="Arial"/>
                <w:i/>
                <w:color w:val="000000" w:themeColor="text1"/>
                <w:sz w:val="18"/>
                <w:szCs w:val="18"/>
                <w:lang w:val="el-GR"/>
              </w:rPr>
            </w:pPr>
            <w:r w:rsidRPr="00400117">
              <w:rPr>
                <w:rFonts w:cs="Arial"/>
                <w:i/>
                <w:color w:val="000000" w:themeColor="text1"/>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400117" w:rsidRDefault="00A26EC5" w:rsidP="00A26EC5">
            <w:pPr>
              <w:spacing w:after="0" w:line="240" w:lineRule="auto"/>
              <w:jc w:val="right"/>
              <w:rPr>
                <w:rFonts w:cs="Arial"/>
                <w:color w:val="000000" w:themeColor="text1"/>
                <w:sz w:val="20"/>
                <w:szCs w:val="20"/>
                <w:lang w:val="el-GR"/>
              </w:rPr>
            </w:pPr>
          </w:p>
        </w:tc>
        <w:tc>
          <w:tcPr>
            <w:tcW w:w="2835" w:type="dxa"/>
          </w:tcPr>
          <w:p w14:paraId="3A8D2F3E" w14:textId="77777777" w:rsidR="00A26EC5" w:rsidRPr="00400117" w:rsidRDefault="00A26EC5" w:rsidP="00A26EC5">
            <w:pPr>
              <w:spacing w:after="0" w:line="240" w:lineRule="auto"/>
              <w:rPr>
                <w:rFonts w:cs="Arial"/>
                <w:color w:val="000000" w:themeColor="text1"/>
                <w:sz w:val="20"/>
                <w:szCs w:val="20"/>
                <w:lang w:val="el-GR"/>
              </w:rPr>
            </w:pPr>
          </w:p>
        </w:tc>
      </w:tr>
      <w:tr w:rsidR="00400117" w:rsidRPr="00400117" w14:paraId="00D3B2CC" w14:textId="77777777" w:rsidTr="00161A3A">
        <w:trPr>
          <w:trHeight w:val="599"/>
        </w:trPr>
        <w:tc>
          <w:tcPr>
            <w:tcW w:w="3205" w:type="dxa"/>
            <w:shd w:val="clear" w:color="auto" w:fill="DDD9C3"/>
          </w:tcPr>
          <w:p w14:paraId="006CA393" w14:textId="77777777" w:rsidR="00A26EC5" w:rsidRPr="00400117" w:rsidRDefault="00A26EC5" w:rsidP="00A26EC5">
            <w:pPr>
              <w:spacing w:after="0" w:line="240" w:lineRule="auto"/>
              <w:jc w:val="right"/>
              <w:rPr>
                <w:rFonts w:cs="Arial"/>
                <w:i/>
                <w:color w:val="000000" w:themeColor="text1"/>
                <w:sz w:val="16"/>
                <w:szCs w:val="16"/>
                <w:lang w:val="el-GR"/>
              </w:rPr>
            </w:pPr>
            <w:r w:rsidRPr="00400117">
              <w:rPr>
                <w:rFonts w:cs="Arial"/>
                <w:b/>
                <w:color w:val="000000" w:themeColor="text1"/>
                <w:sz w:val="20"/>
                <w:szCs w:val="20"/>
                <w:lang w:val="el-GR"/>
              </w:rPr>
              <w:t>ΤΥΠΟΣ ΜΑΘΗΜΑΤΟΣ</w:t>
            </w:r>
            <w:r w:rsidRPr="00400117">
              <w:rPr>
                <w:rFonts w:cs="Arial"/>
                <w:i/>
                <w:color w:val="000000" w:themeColor="text1"/>
                <w:sz w:val="16"/>
                <w:szCs w:val="16"/>
                <w:lang w:val="el-GR"/>
              </w:rPr>
              <w:t xml:space="preserve"> </w:t>
            </w:r>
          </w:p>
          <w:p w14:paraId="62CBEDE8" w14:textId="77777777" w:rsidR="00A26EC5" w:rsidRPr="00400117" w:rsidRDefault="00A26EC5" w:rsidP="00A26EC5">
            <w:pPr>
              <w:spacing w:after="0" w:line="240" w:lineRule="auto"/>
              <w:jc w:val="right"/>
              <w:rPr>
                <w:rFonts w:cs="Arial"/>
                <w:b/>
                <w:color w:val="000000" w:themeColor="text1"/>
                <w:sz w:val="20"/>
                <w:szCs w:val="20"/>
                <w:lang w:val="el-GR"/>
              </w:rPr>
            </w:pPr>
            <w:r w:rsidRPr="00400117">
              <w:rPr>
                <w:rFonts w:cs="Arial"/>
                <w:i/>
                <w:color w:val="000000" w:themeColor="text1"/>
                <w:sz w:val="16"/>
                <w:szCs w:val="16"/>
                <w:lang w:val="el-GR"/>
              </w:rPr>
              <w:t>Υποβάθρου , Γενικών Γνώσεων, Επιστημονικής Περιοχής, Ανάπτυξης Δεξιοτήτων</w:t>
            </w:r>
          </w:p>
        </w:tc>
        <w:tc>
          <w:tcPr>
            <w:tcW w:w="7179" w:type="dxa"/>
            <w:gridSpan w:val="5"/>
          </w:tcPr>
          <w:p w14:paraId="4472BD44" w14:textId="77777777" w:rsidR="00A26EC5" w:rsidRPr="00400117" w:rsidRDefault="00161A3A" w:rsidP="00A26EC5">
            <w:pPr>
              <w:spacing w:after="0" w:line="240" w:lineRule="auto"/>
              <w:rPr>
                <w:rFonts w:cs="Arial"/>
                <w:iCs/>
                <w:color w:val="000000" w:themeColor="text1"/>
                <w:sz w:val="20"/>
                <w:szCs w:val="20"/>
                <w:lang w:val="el-GR"/>
              </w:rPr>
            </w:pPr>
            <w:r w:rsidRPr="00400117">
              <w:rPr>
                <w:rFonts w:cs="Arial"/>
                <w:iCs/>
                <w:color w:val="000000" w:themeColor="text1"/>
                <w:sz w:val="20"/>
                <w:szCs w:val="20"/>
                <w:lang w:val="el-GR"/>
              </w:rPr>
              <w:t>Επιστημονικής Περιοχής</w:t>
            </w:r>
          </w:p>
        </w:tc>
      </w:tr>
      <w:tr w:rsidR="00400117" w:rsidRPr="00623213" w14:paraId="00C3ECE6" w14:textId="77777777" w:rsidTr="00161A3A">
        <w:tc>
          <w:tcPr>
            <w:tcW w:w="3205" w:type="dxa"/>
            <w:shd w:val="clear" w:color="auto" w:fill="DDD9C3"/>
          </w:tcPr>
          <w:p w14:paraId="547EEE76"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ΠΡΟΑΠΑΙΤΟΥΜΕΝΑ ΜΑΘΗΜΑΤΑ:</w:t>
            </w:r>
          </w:p>
          <w:p w14:paraId="248F011B" w14:textId="77777777" w:rsidR="00A26EC5" w:rsidRPr="00400117" w:rsidRDefault="00A26EC5" w:rsidP="00A26EC5">
            <w:pPr>
              <w:spacing w:after="0" w:line="240" w:lineRule="auto"/>
              <w:jc w:val="right"/>
              <w:rPr>
                <w:rFonts w:cs="Arial"/>
                <w:b/>
                <w:color w:val="000000" w:themeColor="text1"/>
                <w:sz w:val="20"/>
                <w:szCs w:val="20"/>
              </w:rPr>
            </w:pPr>
          </w:p>
        </w:tc>
        <w:tc>
          <w:tcPr>
            <w:tcW w:w="7179" w:type="dxa"/>
            <w:gridSpan w:val="5"/>
          </w:tcPr>
          <w:p w14:paraId="78B632B3" w14:textId="6A757365" w:rsidR="00A26EC5" w:rsidRPr="00400117" w:rsidRDefault="00623213" w:rsidP="00161A3A">
            <w:pPr>
              <w:spacing w:after="0" w:line="240" w:lineRule="auto"/>
              <w:rPr>
                <w:rFonts w:cs="Arial"/>
                <w:iCs/>
                <w:color w:val="000000" w:themeColor="text1"/>
                <w:sz w:val="20"/>
                <w:szCs w:val="20"/>
                <w:lang w:val="el-GR"/>
              </w:rPr>
            </w:pPr>
            <w:r>
              <w:rPr>
                <w:rFonts w:cs="Arial"/>
                <w:iCs/>
                <w:color w:val="000000" w:themeColor="text1"/>
                <w:sz w:val="20"/>
                <w:szCs w:val="20"/>
                <w:lang w:val="el-GR"/>
              </w:rPr>
              <w:t>ΟΧΙ</w:t>
            </w:r>
          </w:p>
        </w:tc>
      </w:tr>
      <w:tr w:rsidR="00400117" w:rsidRPr="00400117" w14:paraId="12C26EFB" w14:textId="77777777" w:rsidTr="00161A3A">
        <w:tc>
          <w:tcPr>
            <w:tcW w:w="3205" w:type="dxa"/>
            <w:shd w:val="clear" w:color="auto" w:fill="DDD9C3"/>
          </w:tcPr>
          <w:p w14:paraId="7763EE5F"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ΓΛΩΣΣΑ ΔΙΔΑΣΚΑΛΙΑΣ και ΕΞΕΤΑΣΕΩΝ:</w:t>
            </w:r>
          </w:p>
        </w:tc>
        <w:tc>
          <w:tcPr>
            <w:tcW w:w="7179" w:type="dxa"/>
            <w:gridSpan w:val="5"/>
          </w:tcPr>
          <w:p w14:paraId="4FBCA2E8" w14:textId="77777777" w:rsidR="00A26EC5" w:rsidRPr="00400117" w:rsidRDefault="00161A3A" w:rsidP="00A26EC5">
            <w:pPr>
              <w:tabs>
                <w:tab w:val="left" w:pos="1545"/>
              </w:tabs>
              <w:rPr>
                <w:rFonts w:cs="Arial"/>
                <w:iCs/>
                <w:color w:val="000000" w:themeColor="text1"/>
                <w:sz w:val="20"/>
                <w:szCs w:val="20"/>
                <w:lang w:val="el-GR"/>
              </w:rPr>
            </w:pPr>
            <w:r w:rsidRPr="00400117">
              <w:rPr>
                <w:rFonts w:cs="Arial"/>
                <w:iCs/>
                <w:color w:val="000000" w:themeColor="text1"/>
                <w:sz w:val="20"/>
                <w:szCs w:val="20"/>
                <w:lang w:val="el-GR"/>
              </w:rPr>
              <w:t>Ελληνική</w:t>
            </w:r>
            <w:r w:rsidR="00A26EC5" w:rsidRPr="00400117">
              <w:rPr>
                <w:rFonts w:cs="Arial"/>
                <w:iCs/>
                <w:color w:val="000000" w:themeColor="text1"/>
                <w:sz w:val="20"/>
                <w:szCs w:val="20"/>
                <w:lang w:val="el-GR"/>
              </w:rPr>
              <w:tab/>
            </w:r>
          </w:p>
        </w:tc>
      </w:tr>
      <w:tr w:rsidR="00400117" w:rsidRPr="00400117" w14:paraId="05009379" w14:textId="77777777" w:rsidTr="00161A3A">
        <w:tc>
          <w:tcPr>
            <w:tcW w:w="3205" w:type="dxa"/>
            <w:shd w:val="clear" w:color="auto" w:fill="DDD9C3"/>
          </w:tcPr>
          <w:p w14:paraId="48285EB6" w14:textId="77777777" w:rsidR="00A26EC5" w:rsidRPr="00400117" w:rsidRDefault="00A26EC5" w:rsidP="00A26EC5">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 xml:space="preserve">ΤΟ ΜΑΘΗΜΑ ΠΡΟΣΦΕΡΕΤΑΙ ΣΕ ΦΟΙΤΗΤΕΣ </w:t>
            </w:r>
            <w:r w:rsidRPr="00400117">
              <w:rPr>
                <w:rFonts w:cs="Arial"/>
                <w:b/>
                <w:color w:val="000000" w:themeColor="text1"/>
                <w:sz w:val="20"/>
                <w:szCs w:val="20"/>
                <w:lang w:val="en-GB"/>
              </w:rPr>
              <w:t>ERASMUS</w:t>
            </w:r>
            <w:r w:rsidRPr="00400117">
              <w:rPr>
                <w:rFonts w:cs="Arial"/>
                <w:b/>
                <w:color w:val="000000" w:themeColor="text1"/>
                <w:sz w:val="20"/>
                <w:szCs w:val="20"/>
                <w:lang w:val="el-GR"/>
              </w:rPr>
              <w:t xml:space="preserve"> </w:t>
            </w:r>
          </w:p>
        </w:tc>
        <w:tc>
          <w:tcPr>
            <w:tcW w:w="7179" w:type="dxa"/>
            <w:gridSpan w:val="5"/>
          </w:tcPr>
          <w:p w14:paraId="4FC6498D" w14:textId="5F06E1C4" w:rsidR="00A26EC5" w:rsidRPr="00400117" w:rsidRDefault="00B41116" w:rsidP="00A26EC5">
            <w:pPr>
              <w:spacing w:after="0" w:line="240" w:lineRule="auto"/>
              <w:rPr>
                <w:rFonts w:cs="Arial"/>
                <w:iCs/>
                <w:color w:val="000000" w:themeColor="text1"/>
                <w:sz w:val="20"/>
                <w:szCs w:val="20"/>
                <w:lang w:val="el-GR"/>
              </w:rPr>
            </w:pPr>
            <w:r w:rsidRPr="00400117">
              <w:rPr>
                <w:rFonts w:cs="Arial"/>
                <w:iCs/>
                <w:color w:val="000000" w:themeColor="text1"/>
                <w:sz w:val="20"/>
                <w:szCs w:val="20"/>
                <w:lang w:val="el-GR"/>
              </w:rPr>
              <w:t>OXI</w:t>
            </w:r>
          </w:p>
        </w:tc>
      </w:tr>
      <w:tr w:rsidR="00400117" w:rsidRPr="00400117" w14:paraId="76A1606E" w14:textId="77777777" w:rsidTr="00161A3A">
        <w:tc>
          <w:tcPr>
            <w:tcW w:w="3205" w:type="dxa"/>
            <w:shd w:val="clear" w:color="auto" w:fill="DDD9C3"/>
          </w:tcPr>
          <w:p w14:paraId="022635FE"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ΗΛΕΚΤΡΟΝΙΚΗ ΣΕΛΙΔΑ ΜΑΘΗΜΑΤΟΣ (URL)</w:t>
            </w:r>
          </w:p>
        </w:tc>
        <w:tc>
          <w:tcPr>
            <w:tcW w:w="7179" w:type="dxa"/>
            <w:gridSpan w:val="5"/>
          </w:tcPr>
          <w:p w14:paraId="0EF20B1F" w14:textId="41E47BF9" w:rsidR="00A26EC5" w:rsidRPr="00400117" w:rsidRDefault="00B41116" w:rsidP="00A26EC5">
            <w:pPr>
              <w:rPr>
                <w:rFonts w:cs="Arial"/>
                <w:iCs/>
                <w:color w:val="000000" w:themeColor="text1"/>
                <w:sz w:val="20"/>
                <w:szCs w:val="20"/>
              </w:rPr>
            </w:pPr>
            <w:r w:rsidRPr="00400117">
              <w:rPr>
                <w:rFonts w:cs="Arial"/>
                <w:iCs/>
                <w:color w:val="000000" w:themeColor="text1"/>
                <w:sz w:val="20"/>
                <w:szCs w:val="20"/>
              </w:rPr>
              <w:t>https://eclass.upatras.gr/courses/CIV1</w:t>
            </w:r>
            <w:r w:rsidR="00623213">
              <w:rPr>
                <w:rFonts w:cs="Arial"/>
                <w:iCs/>
                <w:color w:val="000000" w:themeColor="text1"/>
                <w:sz w:val="20"/>
                <w:szCs w:val="20"/>
              </w:rPr>
              <w:t>526</w:t>
            </w:r>
            <w:r w:rsidRPr="00400117">
              <w:rPr>
                <w:rFonts w:cs="Arial"/>
                <w:iCs/>
                <w:color w:val="000000" w:themeColor="text1"/>
                <w:sz w:val="20"/>
                <w:szCs w:val="20"/>
              </w:rPr>
              <w:t>/</w:t>
            </w:r>
          </w:p>
        </w:tc>
      </w:tr>
    </w:tbl>
    <w:p w14:paraId="27FD4756" w14:textId="77777777" w:rsidR="003F26D6" w:rsidRPr="00400117" w:rsidRDefault="003F26D6" w:rsidP="003F26D6">
      <w:pPr>
        <w:widowControl w:val="0"/>
        <w:numPr>
          <w:ilvl w:val="0"/>
          <w:numId w:val="12"/>
        </w:numPr>
        <w:autoSpaceDE w:val="0"/>
        <w:autoSpaceDN w:val="0"/>
        <w:adjustRightInd w:val="0"/>
        <w:spacing w:before="120" w:after="0" w:line="240" w:lineRule="auto"/>
        <w:ind w:left="357" w:hanging="357"/>
        <w:rPr>
          <w:rFonts w:cs="Arial"/>
          <w:b/>
          <w:color w:val="000000" w:themeColor="text1"/>
        </w:rPr>
      </w:pPr>
      <w:r w:rsidRPr="00400117">
        <w:rPr>
          <w:rFonts w:cs="Arial"/>
          <w:b/>
          <w:color w:val="000000" w:themeColor="text1"/>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00117" w:rsidRPr="00400117" w14:paraId="1DAECE1E" w14:textId="77777777" w:rsidTr="00A26EC5">
        <w:tc>
          <w:tcPr>
            <w:tcW w:w="10031" w:type="dxa"/>
            <w:gridSpan w:val="2"/>
            <w:tcBorders>
              <w:bottom w:val="nil"/>
            </w:tcBorders>
            <w:shd w:val="clear" w:color="auto" w:fill="DDD9C3"/>
          </w:tcPr>
          <w:p w14:paraId="3AA66CF5" w14:textId="77777777" w:rsidR="003F26D6" w:rsidRPr="00400117" w:rsidRDefault="003F26D6" w:rsidP="007306EC">
            <w:pPr>
              <w:spacing w:after="0" w:line="240" w:lineRule="auto"/>
              <w:rPr>
                <w:rFonts w:cs="Arial"/>
                <w:i/>
                <w:color w:val="000000" w:themeColor="text1"/>
                <w:sz w:val="16"/>
                <w:szCs w:val="16"/>
              </w:rPr>
            </w:pPr>
            <w:r w:rsidRPr="00400117">
              <w:rPr>
                <w:rFonts w:cs="Arial"/>
                <w:b/>
                <w:color w:val="000000" w:themeColor="text1"/>
                <w:sz w:val="20"/>
                <w:szCs w:val="20"/>
              </w:rPr>
              <w:t>Μα</w:t>
            </w:r>
            <w:proofErr w:type="spellStart"/>
            <w:r w:rsidRPr="00400117">
              <w:rPr>
                <w:rFonts w:cs="Arial"/>
                <w:b/>
                <w:color w:val="000000" w:themeColor="text1"/>
                <w:sz w:val="20"/>
                <w:szCs w:val="20"/>
              </w:rPr>
              <w:t>θησι</w:t>
            </w:r>
            <w:proofErr w:type="spellEnd"/>
            <w:r w:rsidRPr="00400117">
              <w:rPr>
                <w:rFonts w:cs="Arial"/>
                <w:b/>
                <w:color w:val="000000" w:themeColor="text1"/>
                <w:sz w:val="20"/>
                <w:szCs w:val="20"/>
              </w:rPr>
              <w:t>α</w:t>
            </w:r>
            <w:proofErr w:type="spellStart"/>
            <w:r w:rsidRPr="00400117">
              <w:rPr>
                <w:rFonts w:cs="Arial"/>
                <w:b/>
                <w:color w:val="000000" w:themeColor="text1"/>
                <w:sz w:val="20"/>
                <w:szCs w:val="20"/>
              </w:rPr>
              <w:t>κά</w:t>
            </w:r>
            <w:proofErr w:type="spellEnd"/>
            <w:r w:rsidRPr="00400117">
              <w:rPr>
                <w:rFonts w:cs="Arial"/>
                <w:b/>
                <w:color w:val="000000" w:themeColor="text1"/>
                <w:sz w:val="20"/>
                <w:szCs w:val="20"/>
              </w:rPr>
              <w:t xml:space="preserve"> Απ</w:t>
            </w:r>
            <w:proofErr w:type="spellStart"/>
            <w:r w:rsidRPr="00400117">
              <w:rPr>
                <w:rFonts w:cs="Arial"/>
                <w:b/>
                <w:color w:val="000000" w:themeColor="text1"/>
                <w:sz w:val="20"/>
                <w:szCs w:val="20"/>
              </w:rPr>
              <w:t>οτελέσμ</w:t>
            </w:r>
            <w:proofErr w:type="spellEnd"/>
            <w:r w:rsidRPr="00400117">
              <w:rPr>
                <w:rFonts w:cs="Arial"/>
                <w:b/>
                <w:color w:val="000000" w:themeColor="text1"/>
                <w:sz w:val="20"/>
                <w:szCs w:val="20"/>
              </w:rPr>
              <w:t>ατα</w:t>
            </w:r>
          </w:p>
        </w:tc>
      </w:tr>
      <w:tr w:rsidR="00400117" w:rsidRPr="00623213" w14:paraId="3A881ED1" w14:textId="77777777" w:rsidTr="00A26EC5">
        <w:tc>
          <w:tcPr>
            <w:tcW w:w="10031" w:type="dxa"/>
            <w:gridSpan w:val="2"/>
            <w:tcBorders>
              <w:top w:val="nil"/>
            </w:tcBorders>
            <w:shd w:val="clear" w:color="auto" w:fill="DDD9C3"/>
          </w:tcPr>
          <w:p w14:paraId="562629F1" w14:textId="77777777" w:rsidR="003F26D6" w:rsidRPr="00400117" w:rsidRDefault="003F26D6" w:rsidP="007306EC">
            <w:pPr>
              <w:widowControl w:val="0"/>
              <w:autoSpaceDE w:val="0"/>
              <w:autoSpaceDN w:val="0"/>
              <w:adjustRightInd w:val="0"/>
              <w:spacing w:after="60" w:line="240" w:lineRule="auto"/>
              <w:rPr>
                <w:rFonts w:cs="Arial"/>
                <w:i/>
                <w:color w:val="000000" w:themeColor="text1"/>
                <w:sz w:val="16"/>
                <w:szCs w:val="16"/>
                <w:lang w:val="el-GR"/>
              </w:rPr>
            </w:pPr>
            <w:r w:rsidRPr="00400117">
              <w:rPr>
                <w:rFonts w:cs="Arial"/>
                <w:i/>
                <w:color w:val="000000" w:themeColor="text1"/>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400117" w:rsidRDefault="003F26D6" w:rsidP="007306EC">
            <w:pPr>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Συμβουλευτείτε το Παράρτημα Α (ξεχωριστό αρχείο στο </w:t>
            </w:r>
            <w:r w:rsidRPr="00400117">
              <w:rPr>
                <w:rFonts w:cs="Arial"/>
                <w:i/>
                <w:color w:val="000000" w:themeColor="text1"/>
                <w:sz w:val="16"/>
                <w:szCs w:val="16"/>
              </w:rPr>
              <w:t>e</w:t>
            </w:r>
            <w:r w:rsidRPr="00400117">
              <w:rPr>
                <w:rFonts w:cs="Arial"/>
                <w:i/>
                <w:color w:val="000000" w:themeColor="text1"/>
                <w:sz w:val="16"/>
                <w:szCs w:val="16"/>
                <w:lang w:val="el-GR"/>
              </w:rPr>
              <w:t>-</w:t>
            </w:r>
            <w:r w:rsidRPr="00400117">
              <w:rPr>
                <w:rFonts w:cs="Arial"/>
                <w:i/>
                <w:color w:val="000000" w:themeColor="text1"/>
                <w:sz w:val="16"/>
                <w:szCs w:val="16"/>
              </w:rPr>
              <w:t>mail</w:t>
            </w:r>
            <w:r w:rsidRPr="00400117">
              <w:rPr>
                <w:rFonts w:cs="Arial"/>
                <w:i/>
                <w:color w:val="000000" w:themeColor="text1"/>
                <w:sz w:val="16"/>
                <w:szCs w:val="16"/>
                <w:lang w:val="el-GR"/>
              </w:rPr>
              <w:t xml:space="preserve">) </w:t>
            </w:r>
          </w:p>
          <w:p w14:paraId="28B94F45" w14:textId="77777777" w:rsidR="003F26D6" w:rsidRPr="00400117" w:rsidRDefault="003F26D6" w:rsidP="007306EC">
            <w:pPr>
              <w:widowControl w:val="0"/>
              <w:numPr>
                <w:ilvl w:val="0"/>
                <w:numId w:val="13"/>
              </w:numPr>
              <w:autoSpaceDE w:val="0"/>
              <w:autoSpaceDN w:val="0"/>
              <w:adjustRightInd w:val="0"/>
              <w:spacing w:after="0" w:line="240" w:lineRule="auto"/>
              <w:ind w:left="313" w:hanging="219"/>
              <w:contextualSpacing/>
              <w:rPr>
                <w:rFonts w:cs="Arial"/>
                <w:i/>
                <w:color w:val="000000" w:themeColor="text1"/>
                <w:sz w:val="16"/>
                <w:szCs w:val="16"/>
                <w:lang w:val="el-GR"/>
              </w:rPr>
            </w:pPr>
            <w:r w:rsidRPr="00400117">
              <w:rPr>
                <w:rFonts w:cs="Arial"/>
                <w:i/>
                <w:color w:val="000000" w:themeColor="text1"/>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400117" w:rsidRDefault="003F26D6" w:rsidP="007306EC">
            <w:pPr>
              <w:widowControl w:val="0"/>
              <w:numPr>
                <w:ilvl w:val="0"/>
                <w:numId w:val="13"/>
              </w:numPr>
              <w:autoSpaceDE w:val="0"/>
              <w:autoSpaceDN w:val="0"/>
              <w:adjustRightInd w:val="0"/>
              <w:spacing w:after="60" w:line="240" w:lineRule="auto"/>
              <w:ind w:left="313" w:hanging="219"/>
              <w:contextualSpacing/>
              <w:rPr>
                <w:rFonts w:cs="Arial"/>
                <w:i/>
                <w:color w:val="000000" w:themeColor="text1"/>
                <w:sz w:val="16"/>
                <w:szCs w:val="16"/>
                <w:lang w:val="el-GR"/>
              </w:rPr>
            </w:pPr>
            <w:r w:rsidRPr="00400117">
              <w:rPr>
                <w:rFonts w:cs="Arial"/>
                <w:i/>
                <w:color w:val="000000" w:themeColor="text1"/>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400117" w:rsidRDefault="003F26D6" w:rsidP="007306EC">
            <w:pPr>
              <w:widowControl w:val="0"/>
              <w:autoSpaceDE w:val="0"/>
              <w:autoSpaceDN w:val="0"/>
              <w:adjustRightInd w:val="0"/>
              <w:spacing w:after="0" w:line="240" w:lineRule="auto"/>
              <w:rPr>
                <w:rFonts w:ascii="Times New Roman" w:hAnsi="Times New Roman" w:cs="Arial"/>
                <w:i/>
                <w:color w:val="000000" w:themeColor="text1"/>
                <w:sz w:val="16"/>
                <w:szCs w:val="16"/>
              </w:rPr>
            </w:pPr>
            <w:r w:rsidRPr="00400117">
              <w:rPr>
                <w:rFonts w:ascii="Times New Roman" w:hAnsi="Times New Roman" w:cs="Arial"/>
                <w:i/>
                <w:color w:val="000000" w:themeColor="text1"/>
                <w:sz w:val="16"/>
                <w:szCs w:val="16"/>
              </w:rPr>
              <w:t>και Πα</w:t>
            </w:r>
            <w:proofErr w:type="spellStart"/>
            <w:r w:rsidRPr="00400117">
              <w:rPr>
                <w:rFonts w:ascii="Times New Roman" w:hAnsi="Times New Roman" w:cs="Arial"/>
                <w:i/>
                <w:color w:val="000000" w:themeColor="text1"/>
                <w:sz w:val="16"/>
                <w:szCs w:val="16"/>
              </w:rPr>
              <w:t>ράρτημ</w:t>
            </w:r>
            <w:proofErr w:type="spellEnd"/>
            <w:r w:rsidRPr="00400117">
              <w:rPr>
                <w:rFonts w:ascii="Times New Roman" w:hAnsi="Times New Roman" w:cs="Arial"/>
                <w:i/>
                <w:color w:val="000000" w:themeColor="text1"/>
                <w:sz w:val="16"/>
                <w:szCs w:val="16"/>
              </w:rPr>
              <w:t>α Β</w:t>
            </w:r>
          </w:p>
          <w:p w14:paraId="50ED4BF7" w14:textId="77777777" w:rsidR="003F26D6" w:rsidRPr="00400117" w:rsidRDefault="003F26D6" w:rsidP="007306EC">
            <w:pPr>
              <w:widowControl w:val="0"/>
              <w:numPr>
                <w:ilvl w:val="0"/>
                <w:numId w:val="13"/>
              </w:numPr>
              <w:autoSpaceDE w:val="0"/>
              <w:autoSpaceDN w:val="0"/>
              <w:adjustRightInd w:val="0"/>
              <w:spacing w:after="0" w:line="240" w:lineRule="auto"/>
              <w:ind w:left="313" w:hanging="219"/>
              <w:contextualSpacing/>
              <w:rPr>
                <w:rFonts w:cs="Arial"/>
                <w:i/>
                <w:color w:val="000000" w:themeColor="text1"/>
                <w:sz w:val="16"/>
                <w:szCs w:val="16"/>
                <w:lang w:val="el-GR"/>
              </w:rPr>
            </w:pPr>
            <w:r w:rsidRPr="00400117">
              <w:rPr>
                <w:rFonts w:cs="Arial"/>
                <w:i/>
                <w:color w:val="000000" w:themeColor="text1"/>
                <w:sz w:val="16"/>
                <w:szCs w:val="16"/>
                <w:lang w:val="el-GR"/>
              </w:rPr>
              <w:t>Περιληπτικός Οδηγός συγγραφής Μαθησιακών Αποτελεσμάτων</w:t>
            </w:r>
          </w:p>
        </w:tc>
      </w:tr>
      <w:tr w:rsidR="00400117" w:rsidRPr="00623213" w14:paraId="41C97528" w14:textId="77777777" w:rsidTr="00A26EC5">
        <w:tc>
          <w:tcPr>
            <w:tcW w:w="10031" w:type="dxa"/>
            <w:gridSpan w:val="2"/>
          </w:tcPr>
          <w:p w14:paraId="13131AD6" w14:textId="2E1D1968" w:rsidR="003F26D6" w:rsidRPr="00623213" w:rsidRDefault="003F26D6" w:rsidP="000C3B02">
            <w:pPr>
              <w:widowControl w:val="0"/>
              <w:autoSpaceDE w:val="0"/>
              <w:autoSpaceDN w:val="0"/>
              <w:adjustRightInd w:val="0"/>
              <w:spacing w:after="0" w:line="240" w:lineRule="auto"/>
              <w:jc w:val="both"/>
              <w:rPr>
                <w:rFonts w:cs="Arial"/>
                <w:color w:val="000000" w:themeColor="text1"/>
                <w:sz w:val="20"/>
                <w:szCs w:val="20"/>
                <w:lang w:val="el-GR"/>
              </w:rPr>
            </w:pPr>
            <w:r w:rsidRPr="00623213">
              <w:rPr>
                <w:rFonts w:cs="Arial"/>
                <w:i/>
                <w:color w:val="000000" w:themeColor="text1"/>
                <w:sz w:val="20"/>
                <w:szCs w:val="20"/>
                <w:lang w:val="el-GR"/>
              </w:rPr>
              <w:t xml:space="preserve">      </w:t>
            </w:r>
            <w:r w:rsidR="000C3B02" w:rsidRPr="00623213">
              <w:rPr>
                <w:rFonts w:cs="Arial"/>
                <w:color w:val="000000" w:themeColor="text1"/>
                <w:sz w:val="20"/>
                <w:szCs w:val="20"/>
                <w:lang w:val="el-GR"/>
              </w:rPr>
              <w:t>Επιδιωκόμενα μαθησιακά αποτελέσματα:</w:t>
            </w:r>
          </w:p>
          <w:p w14:paraId="1D6B668A" w14:textId="7C89BE53" w:rsidR="002171AA" w:rsidRPr="00623213" w:rsidRDefault="002171AA" w:rsidP="001E07B6">
            <w:pPr>
              <w:pStyle w:val="ListParagraph"/>
              <w:numPr>
                <w:ilvl w:val="0"/>
                <w:numId w:val="25"/>
              </w:numPr>
              <w:spacing w:after="0" w:line="240" w:lineRule="auto"/>
              <w:jc w:val="both"/>
              <w:rPr>
                <w:color w:val="000000" w:themeColor="text1"/>
                <w:sz w:val="20"/>
                <w:szCs w:val="20"/>
              </w:rPr>
            </w:pPr>
            <w:r w:rsidRPr="00623213">
              <w:rPr>
                <w:color w:val="000000" w:themeColor="text1"/>
                <w:sz w:val="20"/>
                <w:szCs w:val="20"/>
              </w:rPr>
              <w:t xml:space="preserve">Εξοικείωση με </w:t>
            </w:r>
            <w:r w:rsidR="00623213" w:rsidRPr="00623213">
              <w:rPr>
                <w:color w:val="000000" w:themeColor="text1"/>
                <w:sz w:val="20"/>
                <w:szCs w:val="20"/>
              </w:rPr>
              <w:t>τις μεθόδους πειραματικών δοκιμών</w:t>
            </w:r>
          </w:p>
          <w:p w14:paraId="451A5B8F" w14:textId="4520B61D" w:rsidR="002171AA" w:rsidRPr="00623213" w:rsidRDefault="002171AA" w:rsidP="002171AA">
            <w:pPr>
              <w:pStyle w:val="ListParagraph"/>
              <w:numPr>
                <w:ilvl w:val="0"/>
                <w:numId w:val="25"/>
              </w:numPr>
              <w:spacing w:after="0" w:line="240" w:lineRule="auto"/>
              <w:jc w:val="both"/>
              <w:rPr>
                <w:color w:val="000000" w:themeColor="text1"/>
                <w:sz w:val="20"/>
                <w:szCs w:val="20"/>
              </w:rPr>
            </w:pPr>
            <w:r w:rsidRPr="00623213">
              <w:rPr>
                <w:color w:val="000000" w:themeColor="text1"/>
                <w:sz w:val="20"/>
                <w:szCs w:val="20"/>
              </w:rPr>
              <w:t xml:space="preserve">Χρήση </w:t>
            </w:r>
            <w:r w:rsidR="00623213" w:rsidRPr="00623213">
              <w:rPr>
                <w:rFonts w:asciiTheme="minorHAnsi" w:hAnsiTheme="minorHAnsi" w:cstheme="minorHAnsi"/>
                <w:color w:val="000000" w:themeColor="text1"/>
                <w:sz w:val="20"/>
                <w:szCs w:val="20"/>
              </w:rPr>
              <w:t xml:space="preserve">διαστατικής ανάλυσης </w:t>
            </w:r>
            <w:r w:rsidRPr="00623213">
              <w:rPr>
                <w:rFonts w:asciiTheme="minorHAnsi" w:hAnsiTheme="minorHAnsi" w:cstheme="minorHAnsi"/>
                <w:color w:val="000000" w:themeColor="text1"/>
                <w:sz w:val="20"/>
                <w:szCs w:val="20"/>
              </w:rPr>
              <w:t xml:space="preserve">για τον προσδιορισμό των </w:t>
            </w:r>
            <w:r w:rsidR="00623213" w:rsidRPr="00623213">
              <w:rPr>
                <w:rFonts w:asciiTheme="minorHAnsi" w:hAnsiTheme="minorHAnsi" w:cstheme="minorHAnsi"/>
                <w:color w:val="000000" w:themeColor="text1"/>
                <w:sz w:val="20"/>
                <w:szCs w:val="20"/>
              </w:rPr>
              <w:t>ιδιοτήτων δοκιμίων υπό κλίμακα</w:t>
            </w:r>
            <w:r w:rsidRPr="00623213">
              <w:rPr>
                <w:color w:val="000000" w:themeColor="text1"/>
                <w:sz w:val="20"/>
                <w:szCs w:val="20"/>
              </w:rPr>
              <w:t xml:space="preserve"> </w:t>
            </w:r>
          </w:p>
          <w:p w14:paraId="712E9B6F" w14:textId="2000C2D1" w:rsidR="00437EBA" w:rsidRPr="00623213" w:rsidRDefault="00437EBA" w:rsidP="002171AA">
            <w:pPr>
              <w:pStyle w:val="ListParagraph"/>
              <w:numPr>
                <w:ilvl w:val="0"/>
                <w:numId w:val="25"/>
              </w:numPr>
              <w:spacing w:after="0" w:line="240" w:lineRule="auto"/>
              <w:jc w:val="both"/>
              <w:rPr>
                <w:color w:val="000000" w:themeColor="text1"/>
                <w:sz w:val="20"/>
                <w:szCs w:val="20"/>
              </w:rPr>
            </w:pPr>
            <w:r w:rsidRPr="00623213">
              <w:rPr>
                <w:color w:val="000000" w:themeColor="text1"/>
                <w:sz w:val="20"/>
                <w:szCs w:val="20"/>
              </w:rPr>
              <w:t xml:space="preserve">Σχεδιασμός </w:t>
            </w:r>
            <w:r w:rsidR="00623213" w:rsidRPr="00623213">
              <w:rPr>
                <w:color w:val="000000" w:themeColor="text1"/>
                <w:sz w:val="20"/>
                <w:szCs w:val="20"/>
              </w:rPr>
              <w:t>διατάξεων πειραματικών δοκιμών</w:t>
            </w:r>
          </w:p>
          <w:p w14:paraId="49FDB647" w14:textId="48252456" w:rsidR="003E1F64" w:rsidRPr="00623213" w:rsidRDefault="00623213" w:rsidP="001E07B6">
            <w:pPr>
              <w:pStyle w:val="ListParagraph"/>
              <w:numPr>
                <w:ilvl w:val="0"/>
                <w:numId w:val="25"/>
              </w:numPr>
              <w:spacing w:after="0" w:line="240" w:lineRule="auto"/>
              <w:jc w:val="both"/>
              <w:rPr>
                <w:color w:val="000000" w:themeColor="text1"/>
                <w:sz w:val="20"/>
                <w:szCs w:val="20"/>
              </w:rPr>
            </w:pPr>
            <w:r w:rsidRPr="00623213">
              <w:rPr>
                <w:color w:val="000000" w:themeColor="text1"/>
                <w:sz w:val="20"/>
                <w:szCs w:val="20"/>
              </w:rPr>
              <w:t>Αξιοποίηση των διατιθέμενων τεχνολογιών για την εκτέλεση δοκιμών</w:t>
            </w:r>
          </w:p>
          <w:p w14:paraId="6AA51932" w14:textId="66284D83" w:rsidR="003F6D82" w:rsidRPr="00623213" w:rsidRDefault="00623213" w:rsidP="00623213">
            <w:pPr>
              <w:pStyle w:val="ListParagraph"/>
              <w:numPr>
                <w:ilvl w:val="0"/>
                <w:numId w:val="25"/>
              </w:numPr>
              <w:spacing w:after="0" w:line="240" w:lineRule="auto"/>
              <w:jc w:val="both"/>
              <w:rPr>
                <w:color w:val="000000" w:themeColor="text1"/>
                <w:sz w:val="20"/>
                <w:szCs w:val="20"/>
              </w:rPr>
            </w:pPr>
            <w:r w:rsidRPr="00623213">
              <w:rPr>
                <w:color w:val="000000" w:themeColor="text1"/>
                <w:sz w:val="20"/>
                <w:szCs w:val="20"/>
              </w:rPr>
              <w:t>Γνώση της λειτουργίας των συστημάτων ελέγχου δοκιμών</w:t>
            </w:r>
          </w:p>
          <w:p w14:paraId="3332971F" w14:textId="3895B9D7" w:rsidR="00623213" w:rsidRPr="00623213" w:rsidRDefault="00623213" w:rsidP="00623213">
            <w:pPr>
              <w:pStyle w:val="ListParagraph"/>
              <w:numPr>
                <w:ilvl w:val="0"/>
                <w:numId w:val="25"/>
              </w:numPr>
              <w:spacing w:after="0" w:line="240" w:lineRule="auto"/>
              <w:jc w:val="both"/>
              <w:rPr>
                <w:color w:val="000000" w:themeColor="text1"/>
                <w:sz w:val="20"/>
                <w:szCs w:val="20"/>
              </w:rPr>
            </w:pPr>
            <w:r w:rsidRPr="00623213">
              <w:rPr>
                <w:color w:val="000000" w:themeColor="text1"/>
                <w:sz w:val="20"/>
                <w:szCs w:val="20"/>
              </w:rPr>
              <w:lastRenderedPageBreak/>
              <w:t>Εξοικείωση με τις διαδικασίες και εξοπλισμό καταγραφής πειραματικών αποτελεσμάτων και επεξεργασίας αυτών</w:t>
            </w:r>
          </w:p>
          <w:p w14:paraId="02A2AC10" w14:textId="77777777" w:rsidR="000C3B02" w:rsidRPr="00623213" w:rsidRDefault="000C3B02" w:rsidP="000C3B02">
            <w:pPr>
              <w:spacing w:after="0" w:line="240" w:lineRule="auto"/>
              <w:rPr>
                <w:rFonts w:cs="Arial"/>
                <w:color w:val="000000" w:themeColor="text1"/>
                <w:sz w:val="20"/>
                <w:szCs w:val="20"/>
              </w:rPr>
            </w:pPr>
            <w:proofErr w:type="spellStart"/>
            <w:r w:rsidRPr="00623213">
              <w:rPr>
                <w:rFonts w:cs="Arial"/>
                <w:color w:val="000000" w:themeColor="text1"/>
                <w:sz w:val="20"/>
                <w:szCs w:val="20"/>
              </w:rPr>
              <w:t>Γνώση</w:t>
            </w:r>
            <w:proofErr w:type="spellEnd"/>
            <w:r w:rsidRPr="00623213">
              <w:rPr>
                <w:rFonts w:cs="Arial"/>
                <w:color w:val="000000" w:themeColor="text1"/>
                <w:sz w:val="20"/>
                <w:szCs w:val="20"/>
              </w:rPr>
              <w:t xml:space="preserve"> και </w:t>
            </w:r>
            <w:proofErr w:type="spellStart"/>
            <w:r w:rsidRPr="00623213">
              <w:rPr>
                <w:rFonts w:cs="Arial"/>
                <w:color w:val="000000" w:themeColor="text1"/>
                <w:sz w:val="20"/>
                <w:szCs w:val="20"/>
              </w:rPr>
              <w:t>δεξιότητες</w:t>
            </w:r>
            <w:proofErr w:type="spellEnd"/>
          </w:p>
          <w:p w14:paraId="47738BBB" w14:textId="344CDDCC" w:rsidR="00623213" w:rsidRPr="00623213" w:rsidRDefault="00623213" w:rsidP="000C3B02">
            <w:pPr>
              <w:pStyle w:val="ListParagraph"/>
              <w:numPr>
                <w:ilvl w:val="0"/>
                <w:numId w:val="26"/>
              </w:numPr>
              <w:spacing w:after="0" w:line="240" w:lineRule="auto"/>
              <w:jc w:val="both"/>
              <w:rPr>
                <w:color w:val="000000" w:themeColor="text1"/>
                <w:sz w:val="20"/>
                <w:szCs w:val="20"/>
              </w:rPr>
            </w:pPr>
            <w:r w:rsidRPr="00623213">
              <w:rPr>
                <w:color w:val="000000" w:themeColor="text1"/>
                <w:sz w:val="20"/>
                <w:szCs w:val="20"/>
              </w:rPr>
              <w:t xml:space="preserve">Εφαρμογή των μεθόδων </w:t>
            </w:r>
            <w:r w:rsidRPr="00623213">
              <w:rPr>
                <w:rFonts w:asciiTheme="minorHAnsi" w:hAnsiTheme="minorHAnsi" w:cstheme="minorHAnsi"/>
                <w:color w:val="000000" w:themeColor="text1"/>
                <w:sz w:val="20"/>
                <w:szCs w:val="20"/>
              </w:rPr>
              <w:t xml:space="preserve">διαστατικής ανάλυσης </w:t>
            </w:r>
          </w:p>
          <w:p w14:paraId="58C5C4E4" w14:textId="56162D64" w:rsidR="00437EBA" w:rsidRPr="00623213" w:rsidRDefault="00623213" w:rsidP="000C3B02">
            <w:pPr>
              <w:pStyle w:val="ListParagraph"/>
              <w:numPr>
                <w:ilvl w:val="0"/>
                <w:numId w:val="26"/>
              </w:numPr>
              <w:spacing w:after="0" w:line="240" w:lineRule="auto"/>
              <w:jc w:val="both"/>
              <w:rPr>
                <w:color w:val="000000" w:themeColor="text1"/>
                <w:sz w:val="20"/>
                <w:szCs w:val="20"/>
              </w:rPr>
            </w:pPr>
            <w:r w:rsidRPr="00623213">
              <w:rPr>
                <w:color w:val="000000" w:themeColor="text1"/>
                <w:sz w:val="20"/>
                <w:szCs w:val="20"/>
              </w:rPr>
              <w:t>Σχεδιασμό πειραματικών διατάξεων για στατικές, δυναμικές και υβριδικές δοκιμές</w:t>
            </w:r>
          </w:p>
          <w:p w14:paraId="0975A188" w14:textId="77777777" w:rsidR="00623213" w:rsidRPr="00623213" w:rsidRDefault="00437EBA" w:rsidP="002F052F">
            <w:pPr>
              <w:pStyle w:val="ListParagraph"/>
              <w:numPr>
                <w:ilvl w:val="0"/>
                <w:numId w:val="26"/>
              </w:numPr>
              <w:spacing w:after="0" w:line="240" w:lineRule="auto"/>
              <w:jc w:val="both"/>
              <w:rPr>
                <w:color w:val="000000" w:themeColor="text1"/>
                <w:sz w:val="20"/>
                <w:szCs w:val="20"/>
              </w:rPr>
            </w:pPr>
            <w:r w:rsidRPr="00623213">
              <w:rPr>
                <w:color w:val="000000" w:themeColor="text1"/>
                <w:sz w:val="20"/>
                <w:szCs w:val="20"/>
              </w:rPr>
              <w:t xml:space="preserve">Χρήση καινοτόμων μεθόδων </w:t>
            </w:r>
            <w:r w:rsidR="00623213" w:rsidRPr="00623213">
              <w:rPr>
                <w:color w:val="000000" w:themeColor="text1"/>
                <w:sz w:val="20"/>
                <w:szCs w:val="20"/>
              </w:rPr>
              <w:t>κατανεμημένων δοκιμών</w:t>
            </w:r>
          </w:p>
          <w:p w14:paraId="5AC48FB2" w14:textId="0D038225" w:rsidR="003F26D6" w:rsidRPr="00623213" w:rsidRDefault="00623213" w:rsidP="00623213">
            <w:pPr>
              <w:pStyle w:val="ListParagraph"/>
              <w:numPr>
                <w:ilvl w:val="0"/>
                <w:numId w:val="26"/>
              </w:numPr>
              <w:spacing w:after="0" w:line="240" w:lineRule="auto"/>
              <w:jc w:val="both"/>
              <w:rPr>
                <w:color w:val="000000" w:themeColor="text1"/>
                <w:sz w:val="20"/>
                <w:szCs w:val="20"/>
              </w:rPr>
            </w:pPr>
            <w:r w:rsidRPr="00623213">
              <w:rPr>
                <w:color w:val="000000" w:themeColor="text1"/>
                <w:sz w:val="20"/>
                <w:szCs w:val="20"/>
              </w:rPr>
              <w:t>Σχεδιασμός και ενοργάνωση μετρητικών διατάξεων/αισθητήρων καταγραφής μετρήσεων</w:t>
            </w:r>
          </w:p>
        </w:tc>
      </w:tr>
      <w:tr w:rsidR="00400117" w:rsidRPr="00400117"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400117" w:rsidRDefault="003F26D6" w:rsidP="007306EC">
            <w:pPr>
              <w:spacing w:after="0" w:line="240" w:lineRule="auto"/>
              <w:rPr>
                <w:rFonts w:cs="Arial"/>
                <w:b/>
                <w:color w:val="000000" w:themeColor="text1"/>
                <w:sz w:val="20"/>
                <w:szCs w:val="20"/>
              </w:rPr>
            </w:pPr>
            <w:proofErr w:type="spellStart"/>
            <w:r w:rsidRPr="00400117">
              <w:rPr>
                <w:rFonts w:cs="Arial"/>
                <w:b/>
                <w:color w:val="000000" w:themeColor="text1"/>
                <w:sz w:val="20"/>
                <w:szCs w:val="20"/>
              </w:rPr>
              <w:lastRenderedPageBreak/>
              <w:t>Γενικές</w:t>
            </w:r>
            <w:proofErr w:type="spellEnd"/>
            <w:r w:rsidRPr="00400117">
              <w:rPr>
                <w:rFonts w:cs="Arial"/>
                <w:b/>
                <w:color w:val="000000" w:themeColor="text1"/>
                <w:sz w:val="20"/>
                <w:szCs w:val="20"/>
              </w:rPr>
              <w:t xml:space="preserve"> </w:t>
            </w:r>
            <w:proofErr w:type="spellStart"/>
            <w:r w:rsidRPr="00400117">
              <w:rPr>
                <w:rFonts w:cs="Arial"/>
                <w:b/>
                <w:color w:val="000000" w:themeColor="text1"/>
                <w:sz w:val="20"/>
                <w:szCs w:val="20"/>
              </w:rPr>
              <w:t>Ικ</w:t>
            </w:r>
            <w:proofErr w:type="spellEnd"/>
            <w:r w:rsidRPr="00400117">
              <w:rPr>
                <w:rFonts w:cs="Arial"/>
                <w:b/>
                <w:color w:val="000000" w:themeColor="text1"/>
                <w:sz w:val="20"/>
                <w:szCs w:val="20"/>
              </w:rPr>
              <w:t>α</w:t>
            </w:r>
            <w:proofErr w:type="spellStart"/>
            <w:r w:rsidRPr="00400117">
              <w:rPr>
                <w:rFonts w:cs="Arial"/>
                <w:b/>
                <w:color w:val="000000" w:themeColor="text1"/>
                <w:sz w:val="20"/>
                <w:szCs w:val="20"/>
              </w:rPr>
              <w:t>νότητες</w:t>
            </w:r>
            <w:proofErr w:type="spellEnd"/>
          </w:p>
        </w:tc>
      </w:tr>
      <w:tr w:rsidR="00400117" w:rsidRPr="00623213" w14:paraId="6DE29CC3" w14:textId="77777777" w:rsidTr="00A26EC5">
        <w:tc>
          <w:tcPr>
            <w:tcW w:w="10031" w:type="dxa"/>
            <w:gridSpan w:val="2"/>
            <w:tcBorders>
              <w:top w:val="nil"/>
              <w:bottom w:val="nil"/>
            </w:tcBorders>
            <w:shd w:val="clear" w:color="auto" w:fill="DDD9C3"/>
          </w:tcPr>
          <w:p w14:paraId="7812375B" w14:textId="77777777" w:rsidR="003F26D6" w:rsidRPr="00400117" w:rsidRDefault="003F26D6" w:rsidP="007306EC">
            <w:pPr>
              <w:widowControl w:val="0"/>
              <w:autoSpaceDE w:val="0"/>
              <w:autoSpaceDN w:val="0"/>
              <w:adjustRightInd w:val="0"/>
              <w:spacing w:after="60" w:line="240" w:lineRule="auto"/>
              <w:rPr>
                <w:rFonts w:cs="Arial"/>
                <w:i/>
                <w:color w:val="000000" w:themeColor="text1"/>
                <w:sz w:val="16"/>
                <w:szCs w:val="16"/>
                <w:lang w:val="el-GR"/>
              </w:rPr>
            </w:pPr>
            <w:r w:rsidRPr="00400117">
              <w:rPr>
                <w:rFonts w:cs="Arial"/>
                <w:i/>
                <w:color w:val="000000" w:themeColor="text1"/>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00117" w:rsidRPr="00623213"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Προσαρμογή σε νέες καταστάσεις </w:t>
            </w:r>
          </w:p>
          <w:p w14:paraId="48CAB09D"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Λήψη αποφάσεων </w:t>
            </w:r>
          </w:p>
          <w:p w14:paraId="22E65F1D"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Αυτόνομη εργασία </w:t>
            </w:r>
          </w:p>
          <w:p w14:paraId="7ADB9A79"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Ομαδική εργασία </w:t>
            </w:r>
          </w:p>
          <w:p w14:paraId="55C203F9"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Εργασία σε διεθνές περιβάλλον </w:t>
            </w:r>
          </w:p>
          <w:p w14:paraId="0F1F5694"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Εργασία σε διεπιστημονικό περιβάλλον </w:t>
            </w:r>
          </w:p>
          <w:p w14:paraId="40492D8E"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Σχεδιασμός και διαχείριση έργων </w:t>
            </w:r>
          </w:p>
          <w:p w14:paraId="1719DBAC"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Σεβασμός στη διαφορετικότητα και στην </w:t>
            </w:r>
            <w:proofErr w:type="spellStart"/>
            <w:r w:rsidRPr="00400117">
              <w:rPr>
                <w:rFonts w:cs="Arial"/>
                <w:i/>
                <w:color w:val="000000" w:themeColor="text1"/>
                <w:sz w:val="16"/>
                <w:szCs w:val="16"/>
                <w:lang w:val="el-GR"/>
              </w:rPr>
              <w:t>πολυπολιτισμικότητα</w:t>
            </w:r>
            <w:proofErr w:type="spellEnd"/>
            <w:r w:rsidRPr="00400117">
              <w:rPr>
                <w:rFonts w:cs="Arial"/>
                <w:i/>
                <w:color w:val="000000" w:themeColor="text1"/>
                <w:sz w:val="16"/>
                <w:szCs w:val="16"/>
                <w:lang w:val="el-GR"/>
              </w:rPr>
              <w:t xml:space="preserve"> </w:t>
            </w:r>
          </w:p>
          <w:p w14:paraId="560D1E8A"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Σεβασμός στο φυσικό περιβάλλον </w:t>
            </w:r>
          </w:p>
          <w:p w14:paraId="505971CB"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Άσκηση κριτικής και αυτοκριτικής </w:t>
            </w:r>
          </w:p>
          <w:p w14:paraId="540AD2CD" w14:textId="77777777" w:rsidR="003F26D6" w:rsidRPr="00400117" w:rsidRDefault="003F26D6" w:rsidP="007306EC">
            <w:pPr>
              <w:spacing w:after="0" w:line="240" w:lineRule="auto"/>
              <w:rPr>
                <w:rFonts w:cs="Arial"/>
                <w:b/>
                <w:color w:val="000000" w:themeColor="text1"/>
                <w:sz w:val="20"/>
                <w:szCs w:val="20"/>
                <w:lang w:val="el-GR"/>
              </w:rPr>
            </w:pPr>
            <w:r w:rsidRPr="00400117">
              <w:rPr>
                <w:rFonts w:cs="Arial"/>
                <w:i/>
                <w:color w:val="000000" w:themeColor="text1"/>
                <w:sz w:val="16"/>
                <w:szCs w:val="16"/>
                <w:lang w:val="el-GR"/>
              </w:rPr>
              <w:t>Προαγωγή της ελεύθερης, δημιουργικής και επαγωγικής σκέψης</w:t>
            </w:r>
          </w:p>
        </w:tc>
      </w:tr>
      <w:tr w:rsidR="00400117" w:rsidRPr="00400117" w14:paraId="111C8D6D" w14:textId="77777777" w:rsidTr="00A26EC5">
        <w:tc>
          <w:tcPr>
            <w:tcW w:w="10031" w:type="dxa"/>
            <w:gridSpan w:val="2"/>
          </w:tcPr>
          <w:p w14:paraId="6AF3C909" w14:textId="77777777" w:rsidR="002171AA" w:rsidRPr="00623213" w:rsidRDefault="002171AA" w:rsidP="002171AA">
            <w:pPr>
              <w:widowControl w:val="0"/>
              <w:numPr>
                <w:ilvl w:val="0"/>
                <w:numId w:val="23"/>
              </w:numPr>
              <w:autoSpaceDE w:val="0"/>
              <w:autoSpaceDN w:val="0"/>
              <w:adjustRightInd w:val="0"/>
              <w:spacing w:after="0" w:line="240" w:lineRule="auto"/>
              <w:ind w:left="360"/>
              <w:jc w:val="both"/>
              <w:rPr>
                <w:rFonts w:cs="Arial"/>
                <w:color w:val="000000" w:themeColor="text1"/>
                <w:sz w:val="20"/>
                <w:szCs w:val="20"/>
                <w:lang w:val="el-GR"/>
              </w:rPr>
            </w:pPr>
            <w:r w:rsidRPr="00623213">
              <w:rPr>
                <w:color w:val="000000" w:themeColor="text1"/>
                <w:sz w:val="20"/>
                <w:szCs w:val="20"/>
                <w:lang w:val="el-GR"/>
              </w:rPr>
              <w:t>Αναζήτηση, Ανάλυση και Σύνθεση Δεδομένων και Πληροφοριών, με τη Χρήση και των Απαραίτητων Τεχνολογιών</w:t>
            </w:r>
          </w:p>
          <w:p w14:paraId="7E994A14" w14:textId="77777777" w:rsidR="003E1F64" w:rsidRPr="00623213" w:rsidRDefault="003E1F64" w:rsidP="002171AA">
            <w:pPr>
              <w:widowControl w:val="0"/>
              <w:numPr>
                <w:ilvl w:val="0"/>
                <w:numId w:val="23"/>
              </w:numPr>
              <w:autoSpaceDE w:val="0"/>
              <w:autoSpaceDN w:val="0"/>
              <w:adjustRightInd w:val="0"/>
              <w:spacing w:after="0" w:line="240" w:lineRule="auto"/>
              <w:ind w:left="360"/>
              <w:jc w:val="both"/>
              <w:rPr>
                <w:rFonts w:cs="Arial"/>
                <w:color w:val="000000" w:themeColor="text1"/>
                <w:sz w:val="20"/>
                <w:szCs w:val="20"/>
                <w:lang w:val="el-GR"/>
              </w:rPr>
            </w:pPr>
            <w:proofErr w:type="spellStart"/>
            <w:r w:rsidRPr="00623213">
              <w:rPr>
                <w:rFonts w:cs="Arial"/>
                <w:color w:val="000000" w:themeColor="text1"/>
                <w:sz w:val="20"/>
                <w:szCs w:val="20"/>
              </w:rPr>
              <w:t>Λήψη</w:t>
            </w:r>
            <w:proofErr w:type="spellEnd"/>
            <w:r w:rsidRPr="00623213">
              <w:rPr>
                <w:rFonts w:cs="Arial"/>
                <w:color w:val="000000" w:themeColor="text1"/>
                <w:sz w:val="20"/>
                <w:szCs w:val="20"/>
              </w:rPr>
              <w:t xml:space="preserve"> απ</w:t>
            </w:r>
            <w:proofErr w:type="spellStart"/>
            <w:r w:rsidRPr="00623213">
              <w:rPr>
                <w:rFonts w:cs="Arial"/>
                <w:color w:val="000000" w:themeColor="text1"/>
                <w:sz w:val="20"/>
                <w:szCs w:val="20"/>
              </w:rPr>
              <w:t>οφάσεων</w:t>
            </w:r>
            <w:proofErr w:type="spellEnd"/>
            <w:r w:rsidRPr="00623213">
              <w:rPr>
                <w:color w:val="000000" w:themeColor="text1"/>
                <w:sz w:val="20"/>
                <w:szCs w:val="20"/>
              </w:rPr>
              <w:t xml:space="preserve"> </w:t>
            </w:r>
          </w:p>
          <w:p w14:paraId="776C7C79" w14:textId="59BBD63A" w:rsidR="002171AA" w:rsidRPr="00623213" w:rsidRDefault="001E07B6" w:rsidP="002171AA">
            <w:pPr>
              <w:widowControl w:val="0"/>
              <w:numPr>
                <w:ilvl w:val="0"/>
                <w:numId w:val="23"/>
              </w:numPr>
              <w:autoSpaceDE w:val="0"/>
              <w:autoSpaceDN w:val="0"/>
              <w:adjustRightInd w:val="0"/>
              <w:spacing w:after="0" w:line="240" w:lineRule="auto"/>
              <w:ind w:left="360"/>
              <w:jc w:val="both"/>
              <w:rPr>
                <w:rFonts w:cs="Arial"/>
                <w:color w:val="000000" w:themeColor="text1"/>
                <w:sz w:val="20"/>
                <w:szCs w:val="20"/>
                <w:lang w:val="el-GR"/>
              </w:rPr>
            </w:pPr>
            <w:proofErr w:type="spellStart"/>
            <w:r w:rsidRPr="00623213">
              <w:rPr>
                <w:color w:val="000000" w:themeColor="text1"/>
                <w:sz w:val="20"/>
                <w:szCs w:val="20"/>
              </w:rPr>
              <w:t>Αυτόνομη</w:t>
            </w:r>
            <w:proofErr w:type="spellEnd"/>
            <w:r w:rsidRPr="00623213">
              <w:rPr>
                <w:color w:val="000000" w:themeColor="text1"/>
                <w:sz w:val="20"/>
                <w:szCs w:val="20"/>
              </w:rPr>
              <w:t xml:space="preserve"> </w:t>
            </w:r>
            <w:proofErr w:type="spellStart"/>
            <w:r w:rsidRPr="00623213">
              <w:rPr>
                <w:color w:val="000000" w:themeColor="text1"/>
                <w:sz w:val="20"/>
                <w:szCs w:val="20"/>
              </w:rPr>
              <w:t>Εργ</w:t>
            </w:r>
            <w:proofErr w:type="spellEnd"/>
            <w:r w:rsidRPr="00623213">
              <w:rPr>
                <w:color w:val="000000" w:themeColor="text1"/>
                <w:sz w:val="20"/>
                <w:szCs w:val="20"/>
              </w:rPr>
              <w:t>α</w:t>
            </w:r>
            <w:proofErr w:type="spellStart"/>
            <w:r w:rsidRPr="00623213">
              <w:rPr>
                <w:color w:val="000000" w:themeColor="text1"/>
                <w:sz w:val="20"/>
                <w:szCs w:val="20"/>
              </w:rPr>
              <w:t>σί</w:t>
            </w:r>
            <w:proofErr w:type="spellEnd"/>
            <w:r w:rsidRPr="00623213">
              <w:rPr>
                <w:color w:val="000000" w:themeColor="text1"/>
                <w:sz w:val="20"/>
                <w:szCs w:val="20"/>
              </w:rPr>
              <w:t>α</w:t>
            </w:r>
          </w:p>
          <w:p w14:paraId="2D4D4F6A" w14:textId="77777777" w:rsidR="00DD3621" w:rsidRPr="001858F1" w:rsidRDefault="003E1F64" w:rsidP="002171AA">
            <w:pPr>
              <w:widowControl w:val="0"/>
              <w:numPr>
                <w:ilvl w:val="0"/>
                <w:numId w:val="23"/>
              </w:numPr>
              <w:autoSpaceDE w:val="0"/>
              <w:autoSpaceDN w:val="0"/>
              <w:adjustRightInd w:val="0"/>
              <w:spacing w:after="0" w:line="240" w:lineRule="auto"/>
              <w:ind w:left="360"/>
              <w:jc w:val="both"/>
              <w:rPr>
                <w:rFonts w:cs="Arial"/>
                <w:color w:val="000000" w:themeColor="text1"/>
                <w:sz w:val="21"/>
                <w:szCs w:val="21"/>
                <w:lang w:val="el-GR"/>
              </w:rPr>
            </w:pPr>
            <w:proofErr w:type="spellStart"/>
            <w:r w:rsidRPr="00623213">
              <w:rPr>
                <w:color w:val="000000" w:themeColor="text1"/>
                <w:sz w:val="20"/>
                <w:szCs w:val="20"/>
              </w:rPr>
              <w:t>Εργ</w:t>
            </w:r>
            <w:proofErr w:type="spellEnd"/>
            <w:r w:rsidRPr="00623213">
              <w:rPr>
                <w:color w:val="000000" w:themeColor="text1"/>
                <w:sz w:val="20"/>
                <w:szCs w:val="20"/>
              </w:rPr>
              <w:t>α</w:t>
            </w:r>
            <w:proofErr w:type="spellStart"/>
            <w:r w:rsidRPr="00623213">
              <w:rPr>
                <w:color w:val="000000" w:themeColor="text1"/>
                <w:sz w:val="20"/>
                <w:szCs w:val="20"/>
              </w:rPr>
              <w:t>σί</w:t>
            </w:r>
            <w:proofErr w:type="spellEnd"/>
            <w:r w:rsidRPr="00623213">
              <w:rPr>
                <w:color w:val="000000" w:themeColor="text1"/>
                <w:sz w:val="20"/>
                <w:szCs w:val="20"/>
              </w:rPr>
              <w:t xml:space="preserve">α </w:t>
            </w:r>
            <w:proofErr w:type="spellStart"/>
            <w:r w:rsidRPr="00623213">
              <w:rPr>
                <w:color w:val="000000" w:themeColor="text1"/>
                <w:sz w:val="20"/>
                <w:szCs w:val="20"/>
              </w:rPr>
              <w:t>σε</w:t>
            </w:r>
            <w:proofErr w:type="spellEnd"/>
            <w:r w:rsidRPr="00623213">
              <w:rPr>
                <w:color w:val="000000" w:themeColor="text1"/>
                <w:sz w:val="20"/>
                <w:szCs w:val="20"/>
              </w:rPr>
              <w:t xml:space="preserve"> </w:t>
            </w:r>
            <w:proofErr w:type="spellStart"/>
            <w:r w:rsidRPr="00623213">
              <w:rPr>
                <w:color w:val="000000" w:themeColor="text1"/>
                <w:sz w:val="20"/>
                <w:szCs w:val="20"/>
              </w:rPr>
              <w:t>διε</w:t>
            </w:r>
            <w:proofErr w:type="spellEnd"/>
            <w:r w:rsidRPr="00623213">
              <w:rPr>
                <w:color w:val="000000" w:themeColor="text1"/>
                <w:sz w:val="20"/>
                <w:szCs w:val="20"/>
              </w:rPr>
              <w:t>π</w:t>
            </w:r>
            <w:proofErr w:type="spellStart"/>
            <w:r w:rsidRPr="00623213">
              <w:rPr>
                <w:color w:val="000000" w:themeColor="text1"/>
                <w:sz w:val="20"/>
                <w:szCs w:val="20"/>
              </w:rPr>
              <w:t>ιστημονικό</w:t>
            </w:r>
            <w:proofErr w:type="spellEnd"/>
            <w:r w:rsidRPr="00623213">
              <w:rPr>
                <w:color w:val="000000" w:themeColor="text1"/>
                <w:sz w:val="20"/>
                <w:szCs w:val="20"/>
              </w:rPr>
              <w:t xml:space="preserve"> π</w:t>
            </w:r>
            <w:proofErr w:type="spellStart"/>
            <w:r w:rsidRPr="00623213">
              <w:rPr>
                <w:color w:val="000000" w:themeColor="text1"/>
                <w:sz w:val="20"/>
                <w:szCs w:val="20"/>
              </w:rPr>
              <w:t>ερι</w:t>
            </w:r>
            <w:proofErr w:type="spellEnd"/>
            <w:r w:rsidRPr="00623213">
              <w:rPr>
                <w:color w:val="000000" w:themeColor="text1"/>
                <w:sz w:val="20"/>
                <w:szCs w:val="20"/>
              </w:rPr>
              <w:t>β</w:t>
            </w:r>
            <w:proofErr w:type="spellStart"/>
            <w:r w:rsidRPr="00623213">
              <w:rPr>
                <w:color w:val="000000" w:themeColor="text1"/>
                <w:sz w:val="20"/>
                <w:szCs w:val="20"/>
              </w:rPr>
              <w:t>άλλο</w:t>
            </w:r>
            <w:proofErr w:type="spellEnd"/>
            <w:r w:rsidRPr="00623213">
              <w:rPr>
                <w:color w:val="000000" w:themeColor="text1"/>
                <w:sz w:val="20"/>
                <w:szCs w:val="20"/>
                <w:lang w:val="el-GR"/>
              </w:rPr>
              <w:t>ν</w:t>
            </w:r>
          </w:p>
          <w:p w14:paraId="27555EA4" w14:textId="71DB2B62" w:rsidR="001858F1" w:rsidRPr="00C81C74" w:rsidRDefault="00C81C74" w:rsidP="002171AA">
            <w:pPr>
              <w:widowControl w:val="0"/>
              <w:numPr>
                <w:ilvl w:val="0"/>
                <w:numId w:val="23"/>
              </w:numPr>
              <w:autoSpaceDE w:val="0"/>
              <w:autoSpaceDN w:val="0"/>
              <w:adjustRightInd w:val="0"/>
              <w:spacing w:after="0" w:line="240" w:lineRule="auto"/>
              <w:ind w:left="360"/>
              <w:jc w:val="both"/>
              <w:rPr>
                <w:rFonts w:cs="Arial"/>
                <w:color w:val="000000" w:themeColor="text1"/>
                <w:lang w:val="el-GR"/>
              </w:rPr>
            </w:pPr>
            <w:r w:rsidRPr="00400117">
              <w:rPr>
                <w:color w:val="000000" w:themeColor="text1"/>
                <w:sz w:val="21"/>
                <w:szCs w:val="21"/>
                <w:lang w:val="el-GR"/>
              </w:rPr>
              <w:t>Σχεδιασμός και Διαχείριση Έργων</w:t>
            </w:r>
          </w:p>
        </w:tc>
      </w:tr>
    </w:tbl>
    <w:p w14:paraId="0F6A4BE4" w14:textId="77777777" w:rsidR="003F26D6" w:rsidRPr="00400117" w:rsidRDefault="003F26D6" w:rsidP="003F26D6">
      <w:pPr>
        <w:widowControl w:val="0"/>
        <w:numPr>
          <w:ilvl w:val="0"/>
          <w:numId w:val="12"/>
        </w:numPr>
        <w:autoSpaceDE w:val="0"/>
        <w:autoSpaceDN w:val="0"/>
        <w:adjustRightInd w:val="0"/>
        <w:spacing w:before="120" w:after="0" w:line="240" w:lineRule="auto"/>
        <w:ind w:left="357" w:hanging="357"/>
        <w:rPr>
          <w:rFonts w:cs="Arial"/>
          <w:b/>
          <w:color w:val="000000" w:themeColor="text1"/>
        </w:rPr>
      </w:pPr>
      <w:r w:rsidRPr="00400117">
        <w:rPr>
          <w:rFonts w:cs="Arial"/>
          <w:b/>
          <w:color w:val="000000" w:themeColor="text1"/>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00117" w:rsidRPr="00623213" w14:paraId="3B51978F" w14:textId="77777777" w:rsidTr="00234FF4">
        <w:trPr>
          <w:trHeight w:val="838"/>
        </w:trPr>
        <w:tc>
          <w:tcPr>
            <w:tcW w:w="10031" w:type="dxa"/>
          </w:tcPr>
          <w:p w14:paraId="004C38FC" w14:textId="77777777" w:rsidR="00623213" w:rsidRPr="001858F1" w:rsidRDefault="00623213" w:rsidP="00623213">
            <w:pPr>
              <w:pStyle w:val="NormalWeb"/>
              <w:numPr>
                <w:ilvl w:val="0"/>
                <w:numId w:val="33"/>
              </w:numPr>
              <w:spacing w:before="0" w:beforeAutospacing="0" w:after="0" w:afterAutospacing="0"/>
              <w:rPr>
                <w:rFonts w:asciiTheme="minorHAnsi" w:hAnsiTheme="minorHAnsi" w:cs="Arial"/>
                <w:color w:val="000000" w:themeColor="text1"/>
                <w:sz w:val="20"/>
                <w:szCs w:val="20"/>
                <w:lang w:val="el-GR"/>
              </w:rPr>
            </w:pPr>
            <w:r w:rsidRPr="001858F1">
              <w:rPr>
                <w:rFonts w:asciiTheme="minorHAnsi" w:hAnsiTheme="minorHAnsi" w:cs="Arial"/>
                <w:color w:val="000000" w:themeColor="text1"/>
                <w:sz w:val="20"/>
                <w:szCs w:val="20"/>
                <w:lang w:val="el-GR"/>
              </w:rPr>
              <w:t>Βασικές γνώσεις σχεδιασμού προγράμματος πειραματικών δοκιμών</w:t>
            </w:r>
          </w:p>
          <w:p w14:paraId="0732BFBE" w14:textId="77777777" w:rsidR="00623213" w:rsidRPr="001858F1" w:rsidRDefault="00623213" w:rsidP="00623213">
            <w:pPr>
              <w:pStyle w:val="NormalWeb"/>
              <w:numPr>
                <w:ilvl w:val="0"/>
                <w:numId w:val="33"/>
              </w:numPr>
              <w:spacing w:before="0" w:beforeAutospacing="0" w:after="0" w:afterAutospacing="0"/>
              <w:rPr>
                <w:rFonts w:asciiTheme="minorHAnsi" w:hAnsiTheme="minorHAnsi" w:cs="Arial"/>
                <w:color w:val="000000" w:themeColor="text1"/>
                <w:sz w:val="20"/>
                <w:szCs w:val="20"/>
                <w:lang w:val="el-GR"/>
              </w:rPr>
            </w:pPr>
            <w:proofErr w:type="spellStart"/>
            <w:r w:rsidRPr="001858F1">
              <w:rPr>
                <w:rFonts w:asciiTheme="minorHAnsi" w:hAnsiTheme="minorHAnsi" w:cs="Arial"/>
                <w:color w:val="000000" w:themeColor="text1"/>
                <w:sz w:val="20"/>
                <w:szCs w:val="20"/>
                <w:lang w:val="el-GR"/>
              </w:rPr>
              <w:t>Διαστατική</w:t>
            </w:r>
            <w:proofErr w:type="spellEnd"/>
            <w:r w:rsidRPr="001858F1">
              <w:rPr>
                <w:rFonts w:asciiTheme="minorHAnsi" w:hAnsiTheme="minorHAnsi" w:cs="Arial"/>
                <w:color w:val="000000" w:themeColor="text1"/>
                <w:sz w:val="20"/>
                <w:szCs w:val="20"/>
                <w:lang w:val="el-GR"/>
              </w:rPr>
              <w:t xml:space="preserve"> ανάλυση: απαιτήσεις ομοιότητας, ακριβή και παραμορφωμένα </w:t>
            </w:r>
            <w:proofErr w:type="spellStart"/>
            <w:r w:rsidRPr="001858F1">
              <w:rPr>
                <w:rFonts w:asciiTheme="minorHAnsi" w:hAnsiTheme="minorHAnsi" w:cs="Arial"/>
                <w:color w:val="000000" w:themeColor="text1"/>
                <w:sz w:val="20"/>
                <w:szCs w:val="20"/>
                <w:lang w:val="el-GR"/>
              </w:rPr>
              <w:t>προσομοιώματα</w:t>
            </w:r>
            <w:proofErr w:type="spellEnd"/>
            <w:r w:rsidRPr="001858F1">
              <w:rPr>
                <w:rFonts w:asciiTheme="minorHAnsi" w:hAnsiTheme="minorHAnsi" w:cs="Arial"/>
                <w:color w:val="000000" w:themeColor="text1"/>
                <w:sz w:val="20"/>
                <w:szCs w:val="20"/>
                <w:lang w:val="el-GR"/>
              </w:rPr>
              <w:t>, δοκιμές υπό κλίμακα</w:t>
            </w:r>
          </w:p>
          <w:p w14:paraId="40F2853C" w14:textId="77777777" w:rsidR="00623213" w:rsidRPr="001858F1" w:rsidRDefault="00623213" w:rsidP="00623213">
            <w:pPr>
              <w:pStyle w:val="NormalWeb"/>
              <w:numPr>
                <w:ilvl w:val="0"/>
                <w:numId w:val="33"/>
              </w:numPr>
              <w:spacing w:before="0" w:beforeAutospacing="0" w:after="0" w:afterAutospacing="0"/>
              <w:rPr>
                <w:rFonts w:asciiTheme="minorHAnsi" w:hAnsiTheme="minorHAnsi" w:cs="Arial"/>
                <w:color w:val="000000" w:themeColor="text1"/>
                <w:sz w:val="20"/>
                <w:szCs w:val="20"/>
                <w:lang w:val="el-GR"/>
              </w:rPr>
            </w:pPr>
            <w:r w:rsidRPr="001858F1">
              <w:rPr>
                <w:rFonts w:asciiTheme="minorHAnsi" w:hAnsiTheme="minorHAnsi" w:cs="Arial"/>
                <w:color w:val="000000" w:themeColor="text1"/>
                <w:sz w:val="20"/>
                <w:szCs w:val="20"/>
                <w:lang w:val="el-GR"/>
              </w:rPr>
              <w:t>Μέθοδοι δοκιμών: στατικές, δυναμικές, υβριδικές, τεχνητές διεγέρσεις</w:t>
            </w:r>
          </w:p>
          <w:p w14:paraId="32EE3344" w14:textId="77777777" w:rsidR="00623213" w:rsidRPr="001858F1" w:rsidRDefault="00623213" w:rsidP="00623213">
            <w:pPr>
              <w:pStyle w:val="NormalWeb"/>
              <w:numPr>
                <w:ilvl w:val="0"/>
                <w:numId w:val="33"/>
              </w:numPr>
              <w:spacing w:before="0" w:beforeAutospacing="0" w:after="0" w:afterAutospacing="0"/>
              <w:rPr>
                <w:rFonts w:asciiTheme="minorHAnsi" w:hAnsiTheme="minorHAnsi" w:cs="Arial"/>
                <w:color w:val="000000" w:themeColor="text1"/>
                <w:sz w:val="20"/>
                <w:szCs w:val="20"/>
                <w:lang w:val="el-GR"/>
              </w:rPr>
            </w:pPr>
            <w:r w:rsidRPr="001858F1">
              <w:rPr>
                <w:rFonts w:asciiTheme="minorHAnsi" w:hAnsiTheme="minorHAnsi" w:cs="Arial"/>
                <w:color w:val="000000" w:themeColor="text1"/>
                <w:sz w:val="20"/>
                <w:szCs w:val="20"/>
                <w:lang w:val="el-GR"/>
              </w:rPr>
              <w:t>Βασικά στοιχεία σχεδιασμού πειραματικών διατάξεων, προγραμματισμός, προετοιμασία</w:t>
            </w:r>
          </w:p>
          <w:p w14:paraId="77319882" w14:textId="77777777" w:rsidR="00623213" w:rsidRPr="001858F1" w:rsidRDefault="00623213" w:rsidP="00623213">
            <w:pPr>
              <w:pStyle w:val="NormalWeb"/>
              <w:numPr>
                <w:ilvl w:val="0"/>
                <w:numId w:val="33"/>
              </w:numPr>
              <w:spacing w:before="0" w:beforeAutospacing="0" w:after="0" w:afterAutospacing="0"/>
              <w:rPr>
                <w:rFonts w:asciiTheme="minorHAnsi" w:hAnsiTheme="minorHAnsi" w:cs="Arial"/>
                <w:color w:val="000000" w:themeColor="text1"/>
                <w:sz w:val="20"/>
                <w:szCs w:val="20"/>
                <w:lang w:val="el-GR"/>
              </w:rPr>
            </w:pPr>
            <w:r w:rsidRPr="001858F1">
              <w:rPr>
                <w:rFonts w:asciiTheme="minorHAnsi" w:hAnsiTheme="minorHAnsi" w:cs="Arial"/>
                <w:color w:val="000000" w:themeColor="text1"/>
                <w:sz w:val="20"/>
                <w:szCs w:val="20"/>
                <w:lang w:val="el-GR"/>
              </w:rPr>
              <w:t xml:space="preserve">Συστήματα δοκιμών: συστήματα επιβολής φορτίσεων (έμβολα, </w:t>
            </w:r>
            <w:proofErr w:type="spellStart"/>
            <w:r w:rsidRPr="001858F1">
              <w:rPr>
                <w:rFonts w:asciiTheme="minorHAnsi" w:hAnsiTheme="minorHAnsi" w:cs="Arial"/>
                <w:color w:val="000000" w:themeColor="text1"/>
                <w:sz w:val="20"/>
                <w:szCs w:val="20"/>
                <w:lang w:val="el-GR"/>
              </w:rPr>
              <w:t>σερβοβαλβίδες</w:t>
            </w:r>
            <w:proofErr w:type="spellEnd"/>
            <w:r w:rsidRPr="001858F1">
              <w:rPr>
                <w:rFonts w:asciiTheme="minorHAnsi" w:hAnsiTheme="minorHAnsi" w:cs="Arial"/>
                <w:color w:val="000000" w:themeColor="text1"/>
                <w:sz w:val="20"/>
                <w:szCs w:val="20"/>
                <w:lang w:val="el-GR"/>
              </w:rPr>
              <w:t xml:space="preserve">, αντλίες), </w:t>
            </w:r>
            <w:proofErr w:type="spellStart"/>
            <w:r w:rsidRPr="001858F1">
              <w:rPr>
                <w:rFonts w:asciiTheme="minorHAnsi" w:hAnsiTheme="minorHAnsi" w:cs="Arial"/>
                <w:color w:val="000000" w:themeColor="text1"/>
                <w:sz w:val="20"/>
                <w:szCs w:val="20"/>
                <w:lang w:val="el-GR"/>
              </w:rPr>
              <w:t>σερβοϋδραυλικά</w:t>
            </w:r>
            <w:proofErr w:type="spellEnd"/>
            <w:r w:rsidRPr="001858F1">
              <w:rPr>
                <w:rFonts w:asciiTheme="minorHAnsi" w:hAnsiTheme="minorHAnsi" w:cs="Arial"/>
                <w:color w:val="000000" w:themeColor="text1"/>
                <w:sz w:val="20"/>
                <w:szCs w:val="20"/>
                <w:lang w:val="el-GR"/>
              </w:rPr>
              <w:t xml:space="preserve"> συστήματα, συστήματα ελέγχου (θεωρία ελέγχου)</w:t>
            </w:r>
          </w:p>
          <w:p w14:paraId="44B4A724" w14:textId="77777777" w:rsidR="00623213" w:rsidRPr="001858F1" w:rsidRDefault="00623213" w:rsidP="00623213">
            <w:pPr>
              <w:pStyle w:val="NormalWeb"/>
              <w:numPr>
                <w:ilvl w:val="0"/>
                <w:numId w:val="33"/>
              </w:numPr>
              <w:spacing w:before="0" w:beforeAutospacing="0" w:after="0" w:afterAutospacing="0"/>
              <w:rPr>
                <w:rFonts w:asciiTheme="minorHAnsi" w:hAnsiTheme="minorHAnsi" w:cs="Arial"/>
                <w:color w:val="000000" w:themeColor="text1"/>
                <w:sz w:val="20"/>
                <w:szCs w:val="20"/>
                <w:lang w:val="el-GR"/>
              </w:rPr>
            </w:pPr>
            <w:r w:rsidRPr="001858F1">
              <w:rPr>
                <w:rFonts w:asciiTheme="minorHAnsi" w:hAnsiTheme="minorHAnsi" w:cs="Arial"/>
                <w:color w:val="000000" w:themeColor="text1"/>
                <w:sz w:val="20"/>
                <w:szCs w:val="20"/>
                <w:lang w:val="el-GR"/>
              </w:rPr>
              <w:t>Αισθητήρες: αρχές λειτουργίας, χαρακτηριστικά αισθητήρων, επιλογή αισθητήρων, μετατροπείς</w:t>
            </w:r>
          </w:p>
          <w:p w14:paraId="617CE9EA" w14:textId="77777777" w:rsidR="00623213" w:rsidRPr="001858F1" w:rsidRDefault="00623213" w:rsidP="00623213">
            <w:pPr>
              <w:pStyle w:val="NormalWeb"/>
              <w:numPr>
                <w:ilvl w:val="0"/>
                <w:numId w:val="33"/>
              </w:numPr>
              <w:spacing w:before="0" w:beforeAutospacing="0" w:after="0" w:afterAutospacing="0"/>
              <w:rPr>
                <w:rFonts w:asciiTheme="minorHAnsi" w:hAnsiTheme="minorHAnsi" w:cs="Arial"/>
                <w:color w:val="000000" w:themeColor="text1"/>
                <w:sz w:val="20"/>
                <w:szCs w:val="20"/>
                <w:lang w:val="el-GR"/>
              </w:rPr>
            </w:pPr>
            <w:r w:rsidRPr="001858F1">
              <w:rPr>
                <w:rFonts w:asciiTheme="minorHAnsi" w:hAnsiTheme="minorHAnsi" w:cs="Arial"/>
                <w:color w:val="000000" w:themeColor="text1"/>
                <w:sz w:val="20"/>
                <w:szCs w:val="20"/>
                <w:lang w:val="el-GR"/>
              </w:rPr>
              <w:t>Συλλογή/καταγραφή δεδομένων (λογισμικό &amp; υλικό), ανάλυση πειραματικών αποτελεσμάτων</w:t>
            </w:r>
          </w:p>
          <w:p w14:paraId="1026AE0C" w14:textId="77777777" w:rsidR="00623213" w:rsidRPr="001858F1" w:rsidRDefault="00623213" w:rsidP="00623213">
            <w:pPr>
              <w:pStyle w:val="NormalWeb"/>
              <w:numPr>
                <w:ilvl w:val="0"/>
                <w:numId w:val="33"/>
              </w:numPr>
              <w:spacing w:before="0" w:beforeAutospacing="0" w:after="0" w:afterAutospacing="0"/>
              <w:rPr>
                <w:rFonts w:asciiTheme="minorHAnsi" w:hAnsiTheme="minorHAnsi" w:cs="Arial"/>
                <w:color w:val="000000" w:themeColor="text1"/>
                <w:sz w:val="20"/>
                <w:szCs w:val="20"/>
                <w:lang w:val="el-GR"/>
              </w:rPr>
            </w:pPr>
            <w:r w:rsidRPr="001858F1">
              <w:rPr>
                <w:rFonts w:asciiTheme="minorHAnsi" w:hAnsiTheme="minorHAnsi" w:cs="Arial"/>
                <w:color w:val="000000" w:themeColor="text1"/>
                <w:sz w:val="20"/>
                <w:szCs w:val="20"/>
                <w:lang w:val="el-GR"/>
              </w:rPr>
              <w:t>Ενόργανη παρακολούθηση κατασκευών, Δοκιμές υγείας κατασκευών</w:t>
            </w:r>
          </w:p>
          <w:p w14:paraId="31483CCF" w14:textId="3008B8B9" w:rsidR="00DD3621" w:rsidRPr="00400117" w:rsidRDefault="00DD3621" w:rsidP="000E20C9">
            <w:pPr>
              <w:autoSpaceDE w:val="0"/>
              <w:autoSpaceDN w:val="0"/>
              <w:adjustRightInd w:val="0"/>
              <w:spacing w:after="0" w:line="240" w:lineRule="auto"/>
              <w:rPr>
                <w:rFonts w:eastAsia="Calibri" w:cs="Calibri"/>
                <w:color w:val="000000" w:themeColor="text1"/>
                <w:lang w:val="el-GR" w:eastAsia="el-GR"/>
              </w:rPr>
            </w:pPr>
          </w:p>
        </w:tc>
      </w:tr>
    </w:tbl>
    <w:p w14:paraId="443011EE" w14:textId="77777777" w:rsidR="003F26D6" w:rsidRPr="00400117" w:rsidRDefault="003F26D6" w:rsidP="003F26D6">
      <w:pPr>
        <w:widowControl w:val="0"/>
        <w:numPr>
          <w:ilvl w:val="0"/>
          <w:numId w:val="12"/>
        </w:numPr>
        <w:autoSpaceDE w:val="0"/>
        <w:autoSpaceDN w:val="0"/>
        <w:adjustRightInd w:val="0"/>
        <w:spacing w:before="120" w:after="0" w:line="240" w:lineRule="auto"/>
        <w:ind w:left="357" w:hanging="357"/>
        <w:rPr>
          <w:rFonts w:cs="Arial"/>
          <w:b/>
          <w:color w:val="000000" w:themeColor="text1"/>
          <w:lang w:val="el-GR"/>
        </w:rPr>
      </w:pPr>
      <w:r w:rsidRPr="00400117">
        <w:rPr>
          <w:rFonts w:cs="Arial"/>
          <w:b/>
          <w:color w:val="000000" w:themeColor="text1"/>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400117" w:rsidRPr="00623213" w14:paraId="04B73BEE" w14:textId="77777777" w:rsidTr="007306EC">
        <w:tc>
          <w:tcPr>
            <w:tcW w:w="3306" w:type="dxa"/>
            <w:shd w:val="clear" w:color="auto" w:fill="DDD9C3"/>
          </w:tcPr>
          <w:p w14:paraId="032CAE28" w14:textId="77777777" w:rsidR="003F26D6" w:rsidRPr="00400117" w:rsidRDefault="003F26D6" w:rsidP="007306EC">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ΤΡΟΠΟΣ ΠΑΡΑΔΟΣΗΣ</w:t>
            </w:r>
            <w:r w:rsidRPr="00400117">
              <w:rPr>
                <w:rFonts w:cs="Arial"/>
                <w:b/>
                <w:color w:val="000000" w:themeColor="text1"/>
                <w:sz w:val="20"/>
                <w:szCs w:val="20"/>
                <w:lang w:val="el-GR"/>
              </w:rPr>
              <w:br/>
            </w:r>
            <w:r w:rsidRPr="00400117">
              <w:rPr>
                <w:rFonts w:cs="Arial"/>
                <w:i/>
                <w:color w:val="000000" w:themeColor="text1"/>
                <w:sz w:val="16"/>
                <w:szCs w:val="16"/>
                <w:lang w:val="el-GR"/>
              </w:rPr>
              <w:t>Πρόσωπο με πρόσωπο, Εξ αποστάσεως εκπαίδευση κ.λπ.</w:t>
            </w:r>
          </w:p>
        </w:tc>
        <w:tc>
          <w:tcPr>
            <w:tcW w:w="6725" w:type="dxa"/>
          </w:tcPr>
          <w:p w14:paraId="6421EE13" w14:textId="697CDE64" w:rsidR="003F26D6" w:rsidRPr="00400117" w:rsidRDefault="00167241" w:rsidP="007306EC">
            <w:pPr>
              <w:spacing w:after="0" w:line="240" w:lineRule="auto"/>
              <w:rPr>
                <w:rFonts w:cs="Arial"/>
                <w:color w:val="000000" w:themeColor="text1"/>
                <w:sz w:val="20"/>
                <w:szCs w:val="20"/>
                <w:lang w:val="el-GR"/>
              </w:rPr>
            </w:pPr>
            <w:r w:rsidRPr="00400117">
              <w:rPr>
                <w:rFonts w:cs="Arial"/>
                <w:color w:val="000000" w:themeColor="text1"/>
                <w:sz w:val="20"/>
                <w:szCs w:val="20"/>
                <w:lang w:val="el-GR"/>
              </w:rPr>
              <w:t>Πρόσωπο με πρόσωπο και με χρήση της εξ αποστάσεως εκπαιδεύσεως (σεμινάρια από προσκεκλημένους ειδικούς)</w:t>
            </w:r>
          </w:p>
        </w:tc>
      </w:tr>
      <w:tr w:rsidR="00400117" w:rsidRPr="00623213" w14:paraId="0CF0A7A8" w14:textId="77777777" w:rsidTr="007306EC">
        <w:tc>
          <w:tcPr>
            <w:tcW w:w="3306" w:type="dxa"/>
            <w:shd w:val="clear" w:color="auto" w:fill="DDD9C3"/>
          </w:tcPr>
          <w:p w14:paraId="0482C898" w14:textId="77777777" w:rsidR="003F26D6" w:rsidRPr="00400117" w:rsidRDefault="003F26D6" w:rsidP="007306EC">
            <w:pPr>
              <w:spacing w:after="0" w:line="240" w:lineRule="auto"/>
              <w:jc w:val="right"/>
              <w:rPr>
                <w:rFonts w:cs="Arial"/>
                <w:i/>
                <w:color w:val="000000" w:themeColor="text1"/>
                <w:sz w:val="16"/>
                <w:szCs w:val="16"/>
                <w:lang w:val="el-GR"/>
              </w:rPr>
            </w:pPr>
            <w:r w:rsidRPr="00400117">
              <w:rPr>
                <w:rFonts w:cs="Arial"/>
                <w:b/>
                <w:color w:val="000000" w:themeColor="text1"/>
                <w:sz w:val="20"/>
                <w:szCs w:val="20"/>
                <w:lang w:val="el-GR"/>
              </w:rPr>
              <w:t>ΧΡΗΣΗ ΤΕΧΝΟΛΟΓΙΩΝ ΠΛΗΡΟΦΟΡΙΑΣ ΚΑΙ ΕΠΙΚΟΙΝΩΝΙΩΝ</w:t>
            </w:r>
            <w:r w:rsidRPr="00400117">
              <w:rPr>
                <w:rFonts w:cs="Arial"/>
                <w:b/>
                <w:color w:val="000000" w:themeColor="text1"/>
                <w:sz w:val="20"/>
                <w:szCs w:val="20"/>
                <w:lang w:val="el-GR"/>
              </w:rPr>
              <w:br/>
            </w:r>
            <w:r w:rsidRPr="00400117">
              <w:rPr>
                <w:rFonts w:cs="Arial"/>
                <w:i/>
                <w:color w:val="000000" w:themeColor="text1"/>
                <w:sz w:val="16"/>
                <w:szCs w:val="16"/>
                <w:lang w:val="el-GR"/>
              </w:rPr>
              <w:t>Χρήση Τ.Π.Ε. στη Διδασκαλία, στην Εργαστηριακή Εκπαίδευση, στην Επικοινωνία με τους φοιτητές</w:t>
            </w:r>
          </w:p>
        </w:tc>
        <w:tc>
          <w:tcPr>
            <w:tcW w:w="6725" w:type="dxa"/>
          </w:tcPr>
          <w:p w14:paraId="739B201D" w14:textId="680C0117" w:rsidR="00167241" w:rsidRPr="00400117" w:rsidRDefault="00167241" w:rsidP="007306EC">
            <w:pPr>
              <w:spacing w:after="0" w:line="240" w:lineRule="auto"/>
              <w:rPr>
                <w:rFonts w:cs="Arial"/>
                <w:color w:val="000000" w:themeColor="text1"/>
                <w:sz w:val="20"/>
                <w:szCs w:val="20"/>
                <w:lang w:val="el-GR"/>
              </w:rPr>
            </w:pPr>
            <w:r w:rsidRPr="00400117">
              <w:rPr>
                <w:rFonts w:cs="Arial"/>
                <w:color w:val="000000" w:themeColor="text1"/>
                <w:sz w:val="20"/>
                <w:szCs w:val="20"/>
                <w:lang w:val="el-GR"/>
              </w:rPr>
              <w:t>Χρήση υπολογιστικών εργαλείων</w:t>
            </w:r>
            <w:r w:rsidR="00623213">
              <w:rPr>
                <w:rFonts w:cs="Arial"/>
                <w:color w:val="000000" w:themeColor="text1"/>
                <w:sz w:val="20"/>
                <w:szCs w:val="20"/>
                <w:lang w:val="el-GR"/>
              </w:rPr>
              <w:t xml:space="preserve"> - Χρήση εργαστηριακού εξοπλισμού δοκιμών</w:t>
            </w:r>
          </w:p>
          <w:p w14:paraId="28562C5D" w14:textId="4B9A2570" w:rsidR="003F26D6" w:rsidRPr="00400117" w:rsidRDefault="00167241" w:rsidP="007306EC">
            <w:pPr>
              <w:spacing w:after="0" w:line="240" w:lineRule="auto"/>
              <w:rPr>
                <w:rFonts w:cs="Arial"/>
                <w:color w:val="000000" w:themeColor="text1"/>
                <w:sz w:val="20"/>
                <w:szCs w:val="20"/>
                <w:lang w:val="el-GR"/>
              </w:rPr>
            </w:pPr>
            <w:r w:rsidRPr="00400117">
              <w:rPr>
                <w:rFonts w:cs="Arial"/>
                <w:color w:val="000000" w:themeColor="text1"/>
                <w:sz w:val="20"/>
                <w:szCs w:val="20"/>
                <w:lang w:val="el-GR"/>
              </w:rPr>
              <w:t xml:space="preserve">Υποστήριξη μαθησιακής διαδικασίας μέσω της ηλεκτρονικής πλατφόρμας </w:t>
            </w:r>
            <w:r w:rsidRPr="00400117">
              <w:rPr>
                <w:rFonts w:cs="Arial"/>
                <w:color w:val="000000" w:themeColor="text1"/>
                <w:sz w:val="20"/>
                <w:szCs w:val="20"/>
              </w:rPr>
              <w:t>e</w:t>
            </w:r>
            <w:r w:rsidRPr="00400117">
              <w:rPr>
                <w:rFonts w:cs="Arial"/>
                <w:color w:val="000000" w:themeColor="text1"/>
                <w:sz w:val="20"/>
                <w:szCs w:val="20"/>
                <w:lang w:val="el-GR"/>
              </w:rPr>
              <w:t>-</w:t>
            </w:r>
            <w:r w:rsidRPr="00400117">
              <w:rPr>
                <w:rFonts w:cs="Arial"/>
                <w:color w:val="000000" w:themeColor="text1"/>
                <w:sz w:val="20"/>
                <w:szCs w:val="20"/>
              </w:rPr>
              <w:t>class</w:t>
            </w:r>
          </w:p>
        </w:tc>
      </w:tr>
      <w:tr w:rsidR="00400117" w:rsidRPr="00400117" w14:paraId="01CCF136" w14:textId="77777777" w:rsidTr="007306EC">
        <w:tc>
          <w:tcPr>
            <w:tcW w:w="3306" w:type="dxa"/>
            <w:shd w:val="clear" w:color="auto" w:fill="DDD9C3"/>
          </w:tcPr>
          <w:p w14:paraId="075C9088" w14:textId="77777777" w:rsidR="003F26D6" w:rsidRPr="00400117" w:rsidRDefault="003F26D6" w:rsidP="007306EC">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ΟΡΓΑΝΩΣΗ ΔΙΔΑΣΚΑΛΙΑΣ</w:t>
            </w:r>
          </w:p>
          <w:p w14:paraId="0521633D"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Περιγράφονται αναλυτικά ο τρόπος και μέθοδοι διδασκαλίας.</w:t>
            </w:r>
          </w:p>
          <w:p w14:paraId="6CE8C69E"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400117">
              <w:rPr>
                <w:rFonts w:cs="Arial"/>
                <w:i/>
                <w:color w:val="000000" w:themeColor="text1"/>
                <w:sz w:val="16"/>
                <w:szCs w:val="16"/>
                <w:lang w:val="el-GR"/>
              </w:rPr>
              <w:t>Διαδραστική</w:t>
            </w:r>
            <w:proofErr w:type="spellEnd"/>
            <w:r w:rsidRPr="00400117">
              <w:rPr>
                <w:rFonts w:cs="Arial"/>
                <w:i/>
                <w:color w:val="000000" w:themeColor="text1"/>
                <w:sz w:val="16"/>
                <w:szCs w:val="16"/>
                <w:lang w:val="el-GR"/>
              </w:rPr>
              <w:t xml:space="preserve"> διδασκαλία, Εκπαιδευτικές επισκέψεις, Εκπόνηση μελέτης (</w:t>
            </w:r>
            <w:r w:rsidRPr="00400117">
              <w:rPr>
                <w:rFonts w:cs="Arial"/>
                <w:i/>
                <w:color w:val="000000" w:themeColor="text1"/>
                <w:sz w:val="16"/>
                <w:szCs w:val="16"/>
              </w:rPr>
              <w:t>project</w:t>
            </w:r>
            <w:r w:rsidRPr="00400117">
              <w:rPr>
                <w:rFonts w:cs="Arial"/>
                <w:i/>
                <w:color w:val="000000" w:themeColor="text1"/>
                <w:sz w:val="16"/>
                <w:szCs w:val="16"/>
                <w:lang w:val="el-GR"/>
              </w:rPr>
              <w:t>), Συγγραφή εργασίας / εργασιών, Καλλιτεχνική δημιουργία, κ.λπ.</w:t>
            </w:r>
          </w:p>
          <w:p w14:paraId="391882BA" w14:textId="77777777" w:rsidR="003F26D6" w:rsidRPr="00400117" w:rsidRDefault="003F26D6" w:rsidP="007306EC">
            <w:pPr>
              <w:spacing w:after="0" w:line="240" w:lineRule="auto"/>
              <w:jc w:val="both"/>
              <w:rPr>
                <w:rFonts w:cs="Arial"/>
                <w:i/>
                <w:color w:val="000000" w:themeColor="text1"/>
                <w:sz w:val="16"/>
                <w:szCs w:val="16"/>
                <w:lang w:val="el-GR"/>
              </w:rPr>
            </w:pPr>
          </w:p>
          <w:p w14:paraId="7C5BDFA0"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w:t>
            </w:r>
            <w:r w:rsidRPr="00400117">
              <w:rPr>
                <w:rFonts w:cs="Arial"/>
                <w:i/>
                <w:color w:val="000000" w:themeColor="text1"/>
                <w:sz w:val="16"/>
                <w:szCs w:val="16"/>
                <w:lang w:val="el-GR"/>
              </w:rPr>
              <w:lastRenderedPageBreak/>
              <w:t xml:space="preserve">συνολικός φόρτος εργασίας σε επίπεδο εξαμήνου να αντιστοιχεί στα </w:t>
            </w:r>
            <w:r w:rsidRPr="00400117">
              <w:rPr>
                <w:rFonts w:cs="Arial"/>
                <w:i/>
                <w:color w:val="000000" w:themeColor="text1"/>
                <w:sz w:val="16"/>
                <w:szCs w:val="16"/>
              </w:rPr>
              <w:t>standards</w:t>
            </w:r>
            <w:r w:rsidRPr="00400117">
              <w:rPr>
                <w:rFonts w:cs="Arial"/>
                <w:i/>
                <w:color w:val="000000" w:themeColor="text1"/>
                <w:sz w:val="16"/>
                <w:szCs w:val="16"/>
                <w:lang w:val="el-GR"/>
              </w:rPr>
              <w:t xml:space="preserve"> του </w:t>
            </w:r>
            <w:r w:rsidRPr="00400117">
              <w:rPr>
                <w:rFonts w:cs="Arial"/>
                <w:i/>
                <w:color w:val="000000" w:themeColor="text1"/>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4"/>
              <w:gridCol w:w="1956"/>
            </w:tblGrid>
            <w:tr w:rsidR="00400117" w:rsidRPr="00400117" w14:paraId="3F010EF0" w14:textId="77777777" w:rsidTr="007C3998">
              <w:tc>
                <w:tcPr>
                  <w:tcW w:w="4514"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400117" w:rsidRDefault="003F26D6" w:rsidP="007306EC">
                  <w:pPr>
                    <w:spacing w:after="0" w:line="240" w:lineRule="auto"/>
                    <w:jc w:val="center"/>
                    <w:rPr>
                      <w:rFonts w:cs="Arial"/>
                      <w:b/>
                      <w:i/>
                      <w:color w:val="000000" w:themeColor="text1"/>
                      <w:sz w:val="20"/>
                      <w:szCs w:val="20"/>
                    </w:rPr>
                  </w:pPr>
                  <w:proofErr w:type="spellStart"/>
                  <w:r w:rsidRPr="00400117">
                    <w:rPr>
                      <w:rFonts w:cs="Arial"/>
                      <w:b/>
                      <w:i/>
                      <w:color w:val="000000" w:themeColor="text1"/>
                      <w:sz w:val="20"/>
                      <w:szCs w:val="20"/>
                    </w:rPr>
                    <w:lastRenderedPageBreak/>
                    <w:t>Δρ</w:t>
                  </w:r>
                  <w:proofErr w:type="spellEnd"/>
                  <w:r w:rsidRPr="00400117">
                    <w:rPr>
                      <w:rFonts w:cs="Arial"/>
                      <w:b/>
                      <w:i/>
                      <w:color w:val="000000" w:themeColor="text1"/>
                      <w:sz w:val="20"/>
                      <w:szCs w:val="20"/>
                    </w:rPr>
                    <w:t>α</w:t>
                  </w:r>
                  <w:proofErr w:type="spellStart"/>
                  <w:r w:rsidRPr="00400117">
                    <w:rPr>
                      <w:rFonts w:cs="Arial"/>
                      <w:b/>
                      <w:i/>
                      <w:color w:val="000000" w:themeColor="text1"/>
                      <w:sz w:val="20"/>
                      <w:szCs w:val="20"/>
                    </w:rPr>
                    <w:t>στηριότητ</w:t>
                  </w:r>
                  <w:proofErr w:type="spellEnd"/>
                  <w:r w:rsidRPr="00400117">
                    <w:rPr>
                      <w:rFonts w:cs="Arial"/>
                      <w:b/>
                      <w:i/>
                      <w:color w:val="000000" w:themeColor="text1"/>
                      <w:sz w:val="20"/>
                      <w:szCs w:val="20"/>
                    </w:rPr>
                    <w:t>α</w:t>
                  </w:r>
                </w:p>
              </w:tc>
              <w:tc>
                <w:tcPr>
                  <w:tcW w:w="1956"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400117" w:rsidRDefault="003F26D6" w:rsidP="007306EC">
                  <w:pPr>
                    <w:spacing w:after="0" w:line="240" w:lineRule="auto"/>
                    <w:jc w:val="center"/>
                    <w:rPr>
                      <w:rFonts w:cs="Arial"/>
                      <w:b/>
                      <w:i/>
                      <w:color w:val="000000" w:themeColor="text1"/>
                      <w:sz w:val="20"/>
                      <w:szCs w:val="20"/>
                    </w:rPr>
                  </w:pPr>
                  <w:proofErr w:type="spellStart"/>
                  <w:r w:rsidRPr="00400117">
                    <w:rPr>
                      <w:rFonts w:cs="Arial"/>
                      <w:b/>
                      <w:i/>
                      <w:color w:val="000000" w:themeColor="text1"/>
                      <w:sz w:val="20"/>
                      <w:szCs w:val="20"/>
                    </w:rPr>
                    <w:t>Φόρτος</w:t>
                  </w:r>
                  <w:proofErr w:type="spellEnd"/>
                  <w:r w:rsidRPr="00400117">
                    <w:rPr>
                      <w:rFonts w:cs="Arial"/>
                      <w:b/>
                      <w:i/>
                      <w:color w:val="000000" w:themeColor="text1"/>
                      <w:sz w:val="20"/>
                      <w:szCs w:val="20"/>
                    </w:rPr>
                    <w:t xml:space="preserve"> </w:t>
                  </w:r>
                  <w:proofErr w:type="spellStart"/>
                  <w:r w:rsidRPr="00400117">
                    <w:rPr>
                      <w:rFonts w:cs="Arial"/>
                      <w:b/>
                      <w:i/>
                      <w:color w:val="000000" w:themeColor="text1"/>
                      <w:sz w:val="20"/>
                      <w:szCs w:val="20"/>
                    </w:rPr>
                    <w:t>Εργ</w:t>
                  </w:r>
                  <w:proofErr w:type="spellEnd"/>
                  <w:r w:rsidRPr="00400117">
                    <w:rPr>
                      <w:rFonts w:cs="Arial"/>
                      <w:b/>
                      <w:i/>
                      <w:color w:val="000000" w:themeColor="text1"/>
                      <w:sz w:val="20"/>
                      <w:szCs w:val="20"/>
                    </w:rPr>
                    <w:t>α</w:t>
                  </w:r>
                  <w:proofErr w:type="spellStart"/>
                  <w:r w:rsidRPr="00400117">
                    <w:rPr>
                      <w:rFonts w:cs="Arial"/>
                      <w:b/>
                      <w:i/>
                      <w:color w:val="000000" w:themeColor="text1"/>
                      <w:sz w:val="20"/>
                      <w:szCs w:val="20"/>
                    </w:rPr>
                    <w:t>σί</w:t>
                  </w:r>
                  <w:proofErr w:type="spellEnd"/>
                  <w:r w:rsidRPr="00400117">
                    <w:rPr>
                      <w:rFonts w:cs="Arial"/>
                      <w:b/>
                      <w:i/>
                      <w:color w:val="000000" w:themeColor="text1"/>
                      <w:sz w:val="20"/>
                      <w:szCs w:val="20"/>
                    </w:rPr>
                    <w:t xml:space="preserve">ας </w:t>
                  </w:r>
                  <w:proofErr w:type="spellStart"/>
                  <w:r w:rsidRPr="00400117">
                    <w:rPr>
                      <w:rFonts w:cs="Arial"/>
                      <w:b/>
                      <w:i/>
                      <w:color w:val="000000" w:themeColor="text1"/>
                      <w:sz w:val="20"/>
                      <w:szCs w:val="20"/>
                    </w:rPr>
                    <w:t>Εξ</w:t>
                  </w:r>
                  <w:proofErr w:type="spellEnd"/>
                  <w:r w:rsidRPr="00400117">
                    <w:rPr>
                      <w:rFonts w:cs="Arial"/>
                      <w:b/>
                      <w:i/>
                      <w:color w:val="000000" w:themeColor="text1"/>
                      <w:sz w:val="20"/>
                      <w:szCs w:val="20"/>
                    </w:rPr>
                    <w:t>α</w:t>
                  </w:r>
                  <w:proofErr w:type="spellStart"/>
                  <w:r w:rsidRPr="00400117">
                    <w:rPr>
                      <w:rFonts w:cs="Arial"/>
                      <w:b/>
                      <w:i/>
                      <w:color w:val="000000" w:themeColor="text1"/>
                      <w:sz w:val="20"/>
                      <w:szCs w:val="20"/>
                    </w:rPr>
                    <w:t>μήνου</w:t>
                  </w:r>
                  <w:proofErr w:type="spellEnd"/>
                </w:p>
              </w:tc>
            </w:tr>
            <w:tr w:rsidR="00400117" w:rsidRPr="00400117" w14:paraId="4B47F3AA" w14:textId="77777777" w:rsidTr="007C3998">
              <w:tc>
                <w:tcPr>
                  <w:tcW w:w="4514" w:type="dxa"/>
                  <w:tcBorders>
                    <w:top w:val="single" w:sz="4" w:space="0" w:color="auto"/>
                    <w:left w:val="single" w:sz="4" w:space="0" w:color="auto"/>
                    <w:bottom w:val="single" w:sz="4" w:space="0" w:color="auto"/>
                    <w:right w:val="single" w:sz="4" w:space="0" w:color="auto"/>
                  </w:tcBorders>
                </w:tcPr>
                <w:p w14:paraId="26A6E0A9" w14:textId="7E6ADF91" w:rsidR="009A687B" w:rsidRPr="00400117" w:rsidRDefault="00EF76B6" w:rsidP="009A687B">
                  <w:pPr>
                    <w:spacing w:after="0" w:line="240" w:lineRule="auto"/>
                    <w:rPr>
                      <w:rFonts w:cs="Arial"/>
                      <w:color w:val="000000" w:themeColor="text1"/>
                      <w:sz w:val="20"/>
                      <w:szCs w:val="20"/>
                      <w:lang w:val="el-GR"/>
                    </w:rPr>
                  </w:pPr>
                  <w:r w:rsidRPr="00400117">
                    <w:rPr>
                      <w:rFonts w:cs="Arial"/>
                      <w:color w:val="000000" w:themeColor="text1"/>
                      <w:sz w:val="20"/>
                      <w:szCs w:val="20"/>
                      <w:lang w:val="el-GR"/>
                    </w:rPr>
                    <w:t>Διαλέξεις</w:t>
                  </w:r>
                  <w:r w:rsidR="00924C3C" w:rsidRPr="00400117">
                    <w:rPr>
                      <w:rFonts w:cs="Arial"/>
                      <w:color w:val="000000" w:themeColor="text1"/>
                      <w:sz w:val="20"/>
                      <w:szCs w:val="20"/>
                      <w:lang w:val="el-GR"/>
                    </w:rPr>
                    <w:t xml:space="preserve"> (3 ώρες </w:t>
                  </w:r>
                  <w:r w:rsidR="00924C3C" w:rsidRPr="00400117">
                    <w:rPr>
                      <w:rFonts w:cs="Arial"/>
                      <w:color w:val="000000" w:themeColor="text1"/>
                      <w:sz w:val="20"/>
                      <w:szCs w:val="20"/>
                    </w:rPr>
                    <w:t xml:space="preserve">x </w:t>
                  </w:r>
                  <w:r w:rsidR="00924C3C" w:rsidRPr="00400117">
                    <w:rPr>
                      <w:rFonts w:cs="Arial"/>
                      <w:color w:val="000000" w:themeColor="text1"/>
                      <w:sz w:val="20"/>
                      <w:szCs w:val="20"/>
                      <w:lang w:val="el-GR"/>
                    </w:rPr>
                    <w:t>13 εβδομάδες)</w:t>
                  </w:r>
                </w:p>
              </w:tc>
              <w:tc>
                <w:tcPr>
                  <w:tcW w:w="1956" w:type="dxa"/>
                  <w:tcBorders>
                    <w:top w:val="single" w:sz="4" w:space="0" w:color="auto"/>
                    <w:left w:val="single" w:sz="4" w:space="0" w:color="auto"/>
                    <w:bottom w:val="single" w:sz="4" w:space="0" w:color="auto"/>
                    <w:right w:val="single" w:sz="4" w:space="0" w:color="auto"/>
                  </w:tcBorders>
                </w:tcPr>
                <w:p w14:paraId="6B057435" w14:textId="2124CB2D" w:rsidR="009A687B" w:rsidRPr="00400117" w:rsidRDefault="00EF76B6" w:rsidP="009A687B">
                  <w:pPr>
                    <w:spacing w:after="0" w:line="240" w:lineRule="auto"/>
                    <w:jc w:val="center"/>
                    <w:rPr>
                      <w:rFonts w:cs="Arial"/>
                      <w:color w:val="000000" w:themeColor="text1"/>
                      <w:sz w:val="20"/>
                      <w:szCs w:val="20"/>
                      <w:lang w:val="el-GR"/>
                    </w:rPr>
                  </w:pPr>
                  <w:r w:rsidRPr="00400117">
                    <w:rPr>
                      <w:rFonts w:cs="Arial"/>
                      <w:color w:val="000000" w:themeColor="text1"/>
                      <w:sz w:val="20"/>
                      <w:szCs w:val="20"/>
                      <w:lang w:val="el-GR"/>
                    </w:rPr>
                    <w:t>39</w:t>
                  </w:r>
                </w:p>
              </w:tc>
            </w:tr>
            <w:tr w:rsidR="00400117" w:rsidRPr="00400117" w14:paraId="7B56C36F" w14:textId="77777777" w:rsidTr="007C3998">
              <w:tc>
                <w:tcPr>
                  <w:tcW w:w="4514" w:type="dxa"/>
                  <w:tcBorders>
                    <w:top w:val="single" w:sz="4" w:space="0" w:color="auto"/>
                    <w:left w:val="single" w:sz="4" w:space="0" w:color="auto"/>
                    <w:bottom w:val="single" w:sz="4" w:space="0" w:color="auto"/>
                    <w:right w:val="single" w:sz="4" w:space="0" w:color="auto"/>
                  </w:tcBorders>
                </w:tcPr>
                <w:p w14:paraId="225B9581" w14:textId="2F92B389" w:rsidR="009A687B" w:rsidRPr="00400117" w:rsidRDefault="00EF76B6" w:rsidP="009A687B">
                  <w:pPr>
                    <w:spacing w:after="0" w:line="240" w:lineRule="auto"/>
                    <w:rPr>
                      <w:rFonts w:cs="Arial"/>
                      <w:iCs/>
                      <w:color w:val="000000" w:themeColor="text1"/>
                      <w:sz w:val="20"/>
                      <w:szCs w:val="20"/>
                      <w:lang w:val="el-GR"/>
                    </w:rPr>
                  </w:pPr>
                  <w:r w:rsidRPr="00400117">
                    <w:rPr>
                      <w:rFonts w:cs="Arial"/>
                      <w:iCs/>
                      <w:color w:val="000000" w:themeColor="text1"/>
                      <w:sz w:val="20"/>
                      <w:szCs w:val="20"/>
                      <w:lang w:val="el-GR"/>
                    </w:rPr>
                    <w:t>Ατομική μελέτη βιβλιογραφίας</w:t>
                  </w:r>
                  <w:r w:rsidR="003558F1" w:rsidRPr="00400117">
                    <w:rPr>
                      <w:rFonts w:cs="Arial"/>
                      <w:iCs/>
                      <w:color w:val="000000" w:themeColor="text1"/>
                      <w:sz w:val="20"/>
                      <w:szCs w:val="20"/>
                      <w:lang w:val="el-GR"/>
                    </w:rPr>
                    <w:t xml:space="preserve"> υλικού διαλέξεων</w:t>
                  </w:r>
                </w:p>
              </w:tc>
              <w:tc>
                <w:tcPr>
                  <w:tcW w:w="1956" w:type="dxa"/>
                  <w:tcBorders>
                    <w:top w:val="single" w:sz="4" w:space="0" w:color="auto"/>
                    <w:left w:val="single" w:sz="4" w:space="0" w:color="auto"/>
                    <w:bottom w:val="single" w:sz="4" w:space="0" w:color="auto"/>
                    <w:right w:val="single" w:sz="4" w:space="0" w:color="auto"/>
                  </w:tcBorders>
                </w:tcPr>
                <w:p w14:paraId="2E833A0D" w14:textId="0FDC1910" w:rsidR="009A687B" w:rsidRPr="00400117" w:rsidRDefault="0012136A" w:rsidP="009A687B">
                  <w:pPr>
                    <w:spacing w:after="0" w:line="240" w:lineRule="auto"/>
                    <w:jc w:val="center"/>
                    <w:rPr>
                      <w:rFonts w:cs="Arial"/>
                      <w:color w:val="000000" w:themeColor="text1"/>
                      <w:sz w:val="20"/>
                      <w:szCs w:val="20"/>
                      <w:lang w:val="el-GR"/>
                    </w:rPr>
                  </w:pPr>
                  <w:r>
                    <w:rPr>
                      <w:rFonts w:cs="Arial"/>
                      <w:color w:val="000000" w:themeColor="text1"/>
                      <w:sz w:val="20"/>
                      <w:szCs w:val="20"/>
                      <w:lang w:val="el-GR"/>
                    </w:rPr>
                    <w:t>50</w:t>
                  </w:r>
                </w:p>
              </w:tc>
            </w:tr>
            <w:tr w:rsidR="00623213" w:rsidRPr="00400117" w14:paraId="2465C18C" w14:textId="77777777" w:rsidTr="007C3998">
              <w:tc>
                <w:tcPr>
                  <w:tcW w:w="4514" w:type="dxa"/>
                  <w:tcBorders>
                    <w:top w:val="single" w:sz="4" w:space="0" w:color="auto"/>
                    <w:left w:val="single" w:sz="4" w:space="0" w:color="auto"/>
                    <w:bottom w:val="single" w:sz="4" w:space="0" w:color="auto"/>
                    <w:right w:val="single" w:sz="4" w:space="0" w:color="auto"/>
                  </w:tcBorders>
                </w:tcPr>
                <w:p w14:paraId="7A532486" w14:textId="674C41A0" w:rsidR="00623213" w:rsidRPr="00400117" w:rsidRDefault="00623213" w:rsidP="009A687B">
                  <w:pPr>
                    <w:spacing w:after="0" w:line="240" w:lineRule="auto"/>
                    <w:rPr>
                      <w:rFonts w:cs="Arial"/>
                      <w:iCs/>
                      <w:color w:val="000000" w:themeColor="text1"/>
                      <w:sz w:val="20"/>
                      <w:szCs w:val="20"/>
                      <w:lang w:val="el-GR"/>
                    </w:rPr>
                  </w:pPr>
                  <w:r>
                    <w:rPr>
                      <w:rFonts w:cs="Arial"/>
                      <w:iCs/>
                      <w:color w:val="000000" w:themeColor="text1"/>
                      <w:sz w:val="20"/>
                      <w:szCs w:val="20"/>
                      <w:lang w:val="el-GR"/>
                    </w:rPr>
                    <w:t>Εκτέλεση εργαστηριακών ασκήσεων</w:t>
                  </w:r>
                </w:p>
              </w:tc>
              <w:tc>
                <w:tcPr>
                  <w:tcW w:w="1956" w:type="dxa"/>
                  <w:tcBorders>
                    <w:top w:val="single" w:sz="4" w:space="0" w:color="auto"/>
                    <w:left w:val="single" w:sz="4" w:space="0" w:color="auto"/>
                    <w:bottom w:val="single" w:sz="4" w:space="0" w:color="auto"/>
                    <w:right w:val="single" w:sz="4" w:space="0" w:color="auto"/>
                  </w:tcBorders>
                </w:tcPr>
                <w:p w14:paraId="62AD10AE" w14:textId="62C98B14" w:rsidR="00623213" w:rsidRPr="00400117" w:rsidRDefault="00623213" w:rsidP="009A687B">
                  <w:pPr>
                    <w:spacing w:after="0" w:line="240" w:lineRule="auto"/>
                    <w:jc w:val="center"/>
                    <w:rPr>
                      <w:rFonts w:cs="Arial"/>
                      <w:color w:val="000000" w:themeColor="text1"/>
                      <w:sz w:val="20"/>
                      <w:szCs w:val="20"/>
                      <w:lang w:val="el-GR"/>
                    </w:rPr>
                  </w:pPr>
                  <w:r>
                    <w:rPr>
                      <w:rFonts w:cs="Arial"/>
                      <w:color w:val="000000" w:themeColor="text1"/>
                      <w:sz w:val="20"/>
                      <w:szCs w:val="20"/>
                      <w:lang w:val="el-GR"/>
                    </w:rPr>
                    <w:t>25</w:t>
                  </w:r>
                  <w:r w:rsidR="0012136A">
                    <w:rPr>
                      <w:rFonts w:cs="Arial"/>
                      <w:color w:val="000000" w:themeColor="text1"/>
                      <w:sz w:val="20"/>
                      <w:szCs w:val="20"/>
                      <w:lang w:val="el-GR"/>
                    </w:rPr>
                    <w:t>,5</w:t>
                  </w:r>
                </w:p>
              </w:tc>
            </w:tr>
            <w:tr w:rsidR="0012136A" w:rsidRPr="0012136A" w14:paraId="125B08E9" w14:textId="77777777" w:rsidTr="007C3998">
              <w:tc>
                <w:tcPr>
                  <w:tcW w:w="4514" w:type="dxa"/>
                  <w:tcBorders>
                    <w:top w:val="single" w:sz="4" w:space="0" w:color="auto"/>
                    <w:left w:val="single" w:sz="4" w:space="0" w:color="auto"/>
                    <w:bottom w:val="single" w:sz="4" w:space="0" w:color="auto"/>
                    <w:right w:val="single" w:sz="4" w:space="0" w:color="auto"/>
                  </w:tcBorders>
                </w:tcPr>
                <w:p w14:paraId="6AE25B92" w14:textId="4D715AB5" w:rsidR="0012136A" w:rsidRPr="00400117" w:rsidRDefault="0012136A" w:rsidP="009A687B">
                  <w:pPr>
                    <w:spacing w:after="0" w:line="240" w:lineRule="auto"/>
                    <w:rPr>
                      <w:rFonts w:cs="Arial"/>
                      <w:iCs/>
                      <w:color w:val="000000" w:themeColor="text1"/>
                      <w:sz w:val="20"/>
                      <w:szCs w:val="20"/>
                      <w:lang w:val="el-GR"/>
                    </w:rPr>
                  </w:pPr>
                  <w:r>
                    <w:rPr>
                      <w:rFonts w:cs="Arial"/>
                      <w:iCs/>
                      <w:color w:val="000000" w:themeColor="text1"/>
                      <w:sz w:val="20"/>
                      <w:szCs w:val="20"/>
                      <w:lang w:val="el-GR"/>
                    </w:rPr>
                    <w:t>Επεξεργασία αποτελεσμάτων και συγγραφή εκθέσεων εργαστηριακών δοκιμών</w:t>
                  </w:r>
                </w:p>
              </w:tc>
              <w:tc>
                <w:tcPr>
                  <w:tcW w:w="1956" w:type="dxa"/>
                  <w:tcBorders>
                    <w:top w:val="single" w:sz="4" w:space="0" w:color="auto"/>
                    <w:left w:val="single" w:sz="4" w:space="0" w:color="auto"/>
                    <w:bottom w:val="single" w:sz="4" w:space="0" w:color="auto"/>
                    <w:right w:val="single" w:sz="4" w:space="0" w:color="auto"/>
                  </w:tcBorders>
                </w:tcPr>
                <w:p w14:paraId="08DFF231" w14:textId="413EDEC8" w:rsidR="0012136A" w:rsidRDefault="0012136A" w:rsidP="009A687B">
                  <w:pPr>
                    <w:spacing w:after="0" w:line="240" w:lineRule="auto"/>
                    <w:jc w:val="center"/>
                    <w:rPr>
                      <w:rFonts w:cs="Arial"/>
                      <w:color w:val="000000" w:themeColor="text1"/>
                      <w:sz w:val="20"/>
                      <w:szCs w:val="20"/>
                      <w:lang w:val="el-GR"/>
                    </w:rPr>
                  </w:pPr>
                  <w:r>
                    <w:rPr>
                      <w:rFonts w:cs="Arial"/>
                      <w:color w:val="000000" w:themeColor="text1"/>
                      <w:sz w:val="20"/>
                      <w:szCs w:val="20"/>
                      <w:lang w:val="el-GR"/>
                    </w:rPr>
                    <w:t>48</w:t>
                  </w:r>
                </w:p>
              </w:tc>
            </w:tr>
            <w:tr w:rsidR="00400117" w:rsidRPr="00400117" w14:paraId="005B66B0" w14:textId="77777777" w:rsidTr="007C3998">
              <w:tc>
                <w:tcPr>
                  <w:tcW w:w="4514" w:type="dxa"/>
                  <w:tcBorders>
                    <w:top w:val="single" w:sz="4" w:space="0" w:color="auto"/>
                    <w:left w:val="single" w:sz="4" w:space="0" w:color="auto"/>
                    <w:bottom w:val="single" w:sz="4" w:space="0" w:color="auto"/>
                    <w:right w:val="single" w:sz="4" w:space="0" w:color="auto"/>
                  </w:tcBorders>
                </w:tcPr>
                <w:p w14:paraId="4A947ACD" w14:textId="69F009F1" w:rsidR="009A687B" w:rsidRPr="00400117" w:rsidRDefault="003558F1" w:rsidP="009A687B">
                  <w:pPr>
                    <w:spacing w:after="0" w:line="240" w:lineRule="auto"/>
                    <w:rPr>
                      <w:rFonts w:cs="Arial"/>
                      <w:color w:val="000000" w:themeColor="text1"/>
                      <w:sz w:val="20"/>
                      <w:szCs w:val="20"/>
                      <w:lang w:val="el-GR"/>
                    </w:rPr>
                  </w:pPr>
                  <w:r w:rsidRPr="00400117">
                    <w:rPr>
                      <w:rFonts w:cs="Arial"/>
                      <w:iCs/>
                      <w:color w:val="000000" w:themeColor="text1"/>
                      <w:sz w:val="20"/>
                      <w:szCs w:val="20"/>
                      <w:lang w:val="el-GR"/>
                    </w:rPr>
                    <w:t>Εκπόνηση, συγγραφή, υποβολή  εργασιών</w:t>
                  </w:r>
                </w:p>
              </w:tc>
              <w:tc>
                <w:tcPr>
                  <w:tcW w:w="1956" w:type="dxa"/>
                  <w:tcBorders>
                    <w:top w:val="single" w:sz="4" w:space="0" w:color="auto"/>
                    <w:left w:val="single" w:sz="4" w:space="0" w:color="auto"/>
                    <w:bottom w:val="single" w:sz="4" w:space="0" w:color="auto"/>
                    <w:right w:val="single" w:sz="4" w:space="0" w:color="auto"/>
                  </w:tcBorders>
                </w:tcPr>
                <w:p w14:paraId="2386AB03" w14:textId="5BEE4995" w:rsidR="009A687B" w:rsidRPr="00400117" w:rsidRDefault="0012136A" w:rsidP="009A687B">
                  <w:pPr>
                    <w:spacing w:after="0" w:line="240" w:lineRule="auto"/>
                    <w:jc w:val="center"/>
                    <w:rPr>
                      <w:rFonts w:cs="Arial"/>
                      <w:color w:val="000000" w:themeColor="text1"/>
                      <w:sz w:val="20"/>
                      <w:szCs w:val="20"/>
                      <w:lang w:val="el-GR"/>
                    </w:rPr>
                  </w:pPr>
                  <w:r>
                    <w:rPr>
                      <w:rFonts w:cs="Arial"/>
                      <w:color w:val="000000" w:themeColor="text1"/>
                      <w:sz w:val="20"/>
                      <w:szCs w:val="20"/>
                      <w:lang w:val="el-GR"/>
                    </w:rPr>
                    <w:t>15</w:t>
                  </w:r>
                </w:p>
              </w:tc>
            </w:tr>
            <w:tr w:rsidR="00400117" w:rsidRPr="00400117" w14:paraId="7A946770" w14:textId="77777777" w:rsidTr="007C3998">
              <w:tc>
                <w:tcPr>
                  <w:tcW w:w="4514" w:type="dxa"/>
                  <w:tcBorders>
                    <w:top w:val="single" w:sz="4" w:space="0" w:color="auto"/>
                    <w:left w:val="single" w:sz="4" w:space="0" w:color="auto"/>
                    <w:bottom w:val="single" w:sz="4" w:space="0" w:color="auto"/>
                    <w:right w:val="single" w:sz="4" w:space="0" w:color="auto"/>
                  </w:tcBorders>
                </w:tcPr>
                <w:p w14:paraId="4D7F242F" w14:textId="1BEB2A7E" w:rsidR="009A687B" w:rsidRPr="00400117" w:rsidRDefault="003558F1" w:rsidP="009A687B">
                  <w:pPr>
                    <w:spacing w:after="0" w:line="240" w:lineRule="auto"/>
                    <w:rPr>
                      <w:rFonts w:cs="Arial"/>
                      <w:iCs/>
                      <w:color w:val="000000" w:themeColor="text1"/>
                      <w:sz w:val="20"/>
                      <w:szCs w:val="20"/>
                      <w:lang w:val="el-GR"/>
                    </w:rPr>
                  </w:pPr>
                  <w:r w:rsidRPr="00400117">
                    <w:rPr>
                      <w:rFonts w:cs="Arial"/>
                      <w:iCs/>
                      <w:color w:val="000000" w:themeColor="text1"/>
                      <w:sz w:val="20"/>
                      <w:szCs w:val="20"/>
                      <w:lang w:val="el-GR"/>
                    </w:rPr>
                    <w:t>Προετοιμασία για τελική εξέταση</w:t>
                  </w:r>
                </w:p>
              </w:tc>
              <w:tc>
                <w:tcPr>
                  <w:tcW w:w="1956" w:type="dxa"/>
                  <w:tcBorders>
                    <w:top w:val="single" w:sz="4" w:space="0" w:color="auto"/>
                    <w:left w:val="single" w:sz="4" w:space="0" w:color="auto"/>
                    <w:bottom w:val="single" w:sz="4" w:space="0" w:color="auto"/>
                    <w:right w:val="single" w:sz="4" w:space="0" w:color="auto"/>
                  </w:tcBorders>
                </w:tcPr>
                <w:p w14:paraId="219C0C66" w14:textId="4DBA8AFE" w:rsidR="009A687B" w:rsidRPr="00400117" w:rsidRDefault="003558F1" w:rsidP="009A687B">
                  <w:pPr>
                    <w:spacing w:after="0" w:line="240" w:lineRule="auto"/>
                    <w:jc w:val="center"/>
                    <w:rPr>
                      <w:rFonts w:cs="Arial"/>
                      <w:color w:val="000000" w:themeColor="text1"/>
                      <w:sz w:val="20"/>
                      <w:szCs w:val="20"/>
                      <w:lang w:val="el-GR"/>
                    </w:rPr>
                  </w:pPr>
                  <w:r w:rsidRPr="00400117">
                    <w:rPr>
                      <w:rFonts w:cs="Arial"/>
                      <w:color w:val="000000" w:themeColor="text1"/>
                      <w:sz w:val="20"/>
                      <w:szCs w:val="20"/>
                      <w:lang w:val="el-GR"/>
                    </w:rPr>
                    <w:t>1</w:t>
                  </w:r>
                  <w:r w:rsidR="0012136A">
                    <w:rPr>
                      <w:rFonts w:cs="Arial"/>
                      <w:color w:val="000000" w:themeColor="text1"/>
                      <w:sz w:val="20"/>
                      <w:szCs w:val="20"/>
                      <w:lang w:val="el-GR"/>
                    </w:rPr>
                    <w:t>0</w:t>
                  </w:r>
                </w:p>
              </w:tc>
            </w:tr>
            <w:tr w:rsidR="0012136A" w:rsidRPr="00400117" w14:paraId="08AA6E7B" w14:textId="77777777" w:rsidTr="00DA2A2F">
              <w:tc>
                <w:tcPr>
                  <w:tcW w:w="4514" w:type="dxa"/>
                  <w:tcBorders>
                    <w:top w:val="single" w:sz="4" w:space="0" w:color="auto"/>
                    <w:left w:val="single" w:sz="4" w:space="0" w:color="auto"/>
                    <w:bottom w:val="single" w:sz="4" w:space="0" w:color="auto"/>
                    <w:right w:val="single" w:sz="4" w:space="0" w:color="auto"/>
                  </w:tcBorders>
                </w:tcPr>
                <w:p w14:paraId="7F5074F6" w14:textId="77777777" w:rsidR="0012136A" w:rsidRPr="00400117" w:rsidRDefault="0012136A" w:rsidP="007306EC">
                  <w:pPr>
                    <w:spacing w:after="0" w:line="240" w:lineRule="auto"/>
                    <w:rPr>
                      <w:rFonts w:cs="Arial"/>
                      <w:b/>
                      <w:i/>
                      <w:color w:val="000000" w:themeColor="text1"/>
                      <w:sz w:val="20"/>
                      <w:szCs w:val="20"/>
                      <w:lang w:val="el-GR"/>
                    </w:rPr>
                  </w:pPr>
                  <w:r w:rsidRPr="00400117">
                    <w:rPr>
                      <w:rFonts w:cs="Arial"/>
                      <w:b/>
                      <w:i/>
                      <w:color w:val="000000" w:themeColor="text1"/>
                      <w:sz w:val="20"/>
                      <w:szCs w:val="20"/>
                      <w:lang w:val="el-GR"/>
                    </w:rPr>
                    <w:t xml:space="preserve">Σύνολο Μαθήματος </w:t>
                  </w:r>
                </w:p>
                <w:p w14:paraId="2A513158" w14:textId="4CA410EE" w:rsidR="0012136A" w:rsidRPr="00400117" w:rsidRDefault="0012136A" w:rsidP="009A687B">
                  <w:pPr>
                    <w:spacing w:after="0" w:line="240" w:lineRule="auto"/>
                    <w:rPr>
                      <w:rFonts w:cs="Arial"/>
                      <w:color w:val="000000" w:themeColor="text1"/>
                      <w:sz w:val="20"/>
                      <w:szCs w:val="20"/>
                      <w:lang w:val="el-GR"/>
                    </w:rPr>
                  </w:pPr>
                  <w:r w:rsidRPr="00400117">
                    <w:rPr>
                      <w:rFonts w:cs="Arial"/>
                      <w:b/>
                      <w:i/>
                      <w:color w:val="000000" w:themeColor="text1"/>
                      <w:sz w:val="20"/>
                      <w:szCs w:val="20"/>
                      <w:lang w:val="el-GR"/>
                    </w:rPr>
                    <w:t>(25 ώρες φόρτου εργασίας ανά πιστωτική μονάδα)</w:t>
                  </w:r>
                </w:p>
              </w:tc>
              <w:tc>
                <w:tcPr>
                  <w:tcW w:w="1956" w:type="dxa"/>
                  <w:tcBorders>
                    <w:top w:val="single" w:sz="4" w:space="0" w:color="auto"/>
                    <w:left w:val="single" w:sz="4" w:space="0" w:color="auto"/>
                    <w:bottom w:val="single" w:sz="4" w:space="0" w:color="auto"/>
                    <w:right w:val="single" w:sz="4" w:space="0" w:color="auto"/>
                  </w:tcBorders>
                  <w:vAlign w:val="center"/>
                </w:tcPr>
                <w:p w14:paraId="07DEC7FA" w14:textId="4D2A5533" w:rsidR="0012136A" w:rsidRPr="00400117" w:rsidRDefault="0012136A" w:rsidP="009A687B">
                  <w:pPr>
                    <w:spacing w:after="0" w:line="240" w:lineRule="auto"/>
                    <w:jc w:val="center"/>
                    <w:rPr>
                      <w:rFonts w:cs="Arial"/>
                      <w:color w:val="000000" w:themeColor="text1"/>
                      <w:sz w:val="20"/>
                      <w:szCs w:val="20"/>
                      <w:lang w:val="el-GR"/>
                    </w:rPr>
                  </w:pPr>
                  <w:r w:rsidRPr="00400117">
                    <w:rPr>
                      <w:rFonts w:cs="Arial"/>
                      <w:b/>
                      <w:i/>
                      <w:color w:val="000000" w:themeColor="text1"/>
                      <w:sz w:val="20"/>
                      <w:szCs w:val="20"/>
                      <w:lang w:val="el-GR"/>
                    </w:rPr>
                    <w:t>187,5</w:t>
                  </w:r>
                </w:p>
              </w:tc>
            </w:tr>
            <w:tr w:rsidR="0012136A" w:rsidRPr="00400117" w14:paraId="3EA863A2" w14:textId="77777777" w:rsidTr="007C3998">
              <w:tc>
                <w:tcPr>
                  <w:tcW w:w="4514" w:type="dxa"/>
                  <w:tcBorders>
                    <w:top w:val="single" w:sz="4" w:space="0" w:color="auto"/>
                    <w:left w:val="single" w:sz="4" w:space="0" w:color="auto"/>
                    <w:bottom w:val="single" w:sz="4" w:space="0" w:color="auto"/>
                    <w:right w:val="single" w:sz="4" w:space="0" w:color="auto"/>
                  </w:tcBorders>
                </w:tcPr>
                <w:p w14:paraId="0D5D220E" w14:textId="21F0084E" w:rsidR="0012136A" w:rsidRPr="00400117" w:rsidRDefault="0012136A" w:rsidP="009A687B">
                  <w:pPr>
                    <w:spacing w:after="0" w:line="240" w:lineRule="auto"/>
                    <w:rPr>
                      <w:rFonts w:cs="Arial"/>
                      <w:i/>
                      <w:color w:val="000000" w:themeColor="text1"/>
                      <w:sz w:val="20"/>
                      <w:szCs w:val="20"/>
                      <w:lang w:val="el-GR"/>
                    </w:rPr>
                  </w:pPr>
                </w:p>
              </w:tc>
              <w:tc>
                <w:tcPr>
                  <w:tcW w:w="1956" w:type="dxa"/>
                  <w:tcBorders>
                    <w:top w:val="single" w:sz="4" w:space="0" w:color="auto"/>
                    <w:left w:val="single" w:sz="4" w:space="0" w:color="auto"/>
                    <w:bottom w:val="single" w:sz="4" w:space="0" w:color="auto"/>
                    <w:right w:val="single" w:sz="4" w:space="0" w:color="auto"/>
                  </w:tcBorders>
                </w:tcPr>
                <w:p w14:paraId="48F01D7F" w14:textId="4FE0A19A" w:rsidR="0012136A" w:rsidRPr="00400117" w:rsidRDefault="0012136A" w:rsidP="009A687B">
                  <w:pPr>
                    <w:spacing w:after="0" w:line="240" w:lineRule="auto"/>
                    <w:jc w:val="center"/>
                    <w:rPr>
                      <w:rFonts w:cs="Arial"/>
                      <w:color w:val="000000" w:themeColor="text1"/>
                      <w:sz w:val="20"/>
                      <w:szCs w:val="20"/>
                      <w:lang w:val="el-GR"/>
                    </w:rPr>
                  </w:pPr>
                </w:p>
              </w:tc>
            </w:tr>
          </w:tbl>
          <w:p w14:paraId="04DBDD7F" w14:textId="77777777" w:rsidR="003F26D6" w:rsidRPr="00400117" w:rsidRDefault="003F26D6" w:rsidP="007306EC">
            <w:pPr>
              <w:spacing w:after="0" w:line="240" w:lineRule="auto"/>
              <w:rPr>
                <w:rFonts w:ascii="Tahoma" w:hAnsi="Tahoma" w:cs="Tahoma"/>
                <w:color w:val="000000" w:themeColor="text1"/>
                <w:lang w:val="el-GR"/>
              </w:rPr>
            </w:pPr>
          </w:p>
        </w:tc>
      </w:tr>
      <w:tr w:rsidR="00400117" w:rsidRPr="00400117" w14:paraId="156E37C6" w14:textId="77777777" w:rsidTr="007306EC">
        <w:tc>
          <w:tcPr>
            <w:tcW w:w="3306" w:type="dxa"/>
          </w:tcPr>
          <w:p w14:paraId="2E4E4E34" w14:textId="77777777" w:rsidR="003F26D6" w:rsidRPr="00400117" w:rsidRDefault="003F26D6" w:rsidP="007306EC">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lastRenderedPageBreak/>
              <w:t xml:space="preserve">ΑΞΙΟΛΟΓΗΣΗ ΦΟΙΤΗΤΩΝ </w:t>
            </w:r>
          </w:p>
          <w:p w14:paraId="0D1AF378"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Περιγραφή της διαδικασίας αξιολόγησης</w:t>
            </w:r>
          </w:p>
          <w:p w14:paraId="5DFAED27" w14:textId="77777777" w:rsidR="003F26D6" w:rsidRPr="00400117" w:rsidRDefault="003F26D6" w:rsidP="007306EC">
            <w:pPr>
              <w:spacing w:after="0" w:line="240" w:lineRule="auto"/>
              <w:jc w:val="both"/>
              <w:rPr>
                <w:rFonts w:cs="Arial"/>
                <w:i/>
                <w:color w:val="000000" w:themeColor="text1"/>
                <w:sz w:val="16"/>
                <w:szCs w:val="16"/>
                <w:lang w:val="el-GR"/>
              </w:rPr>
            </w:pPr>
          </w:p>
          <w:p w14:paraId="7E68D199"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400117" w:rsidRDefault="003F26D6" w:rsidP="007306EC">
            <w:pPr>
              <w:spacing w:after="0" w:line="240" w:lineRule="auto"/>
              <w:jc w:val="both"/>
              <w:rPr>
                <w:rFonts w:cs="Arial"/>
                <w:i/>
                <w:color w:val="000000" w:themeColor="text1"/>
                <w:sz w:val="16"/>
                <w:szCs w:val="16"/>
                <w:lang w:val="el-GR"/>
              </w:rPr>
            </w:pPr>
          </w:p>
          <w:p w14:paraId="5CAED1F9"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 xml:space="preserve">Αναφέρονται  ρητά προσδιορισμένα κριτήρια αξιολόγησης και εάν και που είναι </w:t>
            </w:r>
            <w:proofErr w:type="spellStart"/>
            <w:r w:rsidRPr="00400117">
              <w:rPr>
                <w:rFonts w:cs="Arial"/>
                <w:i/>
                <w:color w:val="000000" w:themeColor="text1"/>
                <w:sz w:val="16"/>
                <w:szCs w:val="16"/>
                <w:lang w:val="el-GR"/>
              </w:rPr>
              <w:t>προσβάσιμα</w:t>
            </w:r>
            <w:proofErr w:type="spellEnd"/>
            <w:r w:rsidRPr="00400117">
              <w:rPr>
                <w:rFonts w:cs="Arial"/>
                <w:i/>
                <w:color w:val="000000" w:themeColor="text1"/>
                <w:sz w:val="16"/>
                <w:szCs w:val="16"/>
                <w:lang w:val="el-GR"/>
              </w:rPr>
              <w:t xml:space="preserve"> από τους φοιτητές;</w:t>
            </w:r>
          </w:p>
        </w:tc>
        <w:tc>
          <w:tcPr>
            <w:tcW w:w="6725" w:type="dxa"/>
          </w:tcPr>
          <w:p w14:paraId="5A777033" w14:textId="4047B785" w:rsidR="00B1698A" w:rsidRPr="00400117" w:rsidRDefault="00B1698A" w:rsidP="007306EC">
            <w:pPr>
              <w:rPr>
                <w:color w:val="000000" w:themeColor="text1"/>
                <w:lang w:val="el-GR"/>
              </w:rPr>
            </w:pPr>
          </w:p>
          <w:p w14:paraId="1A584302" w14:textId="7890C282" w:rsidR="0000652A" w:rsidRPr="00400117" w:rsidRDefault="0000652A" w:rsidP="007306EC">
            <w:pPr>
              <w:rPr>
                <w:rFonts w:cs="Arial"/>
                <w:iCs/>
                <w:color w:val="000000" w:themeColor="text1"/>
                <w:sz w:val="20"/>
                <w:szCs w:val="20"/>
                <w:lang w:val="el-GR"/>
              </w:rPr>
            </w:pPr>
            <w:r w:rsidRPr="00400117">
              <w:rPr>
                <w:rFonts w:cs="Arial"/>
                <w:iCs/>
                <w:color w:val="000000" w:themeColor="text1"/>
                <w:sz w:val="20"/>
                <w:szCs w:val="20"/>
                <w:lang w:val="el-GR"/>
              </w:rPr>
              <w:t>Βάσει των:</w:t>
            </w:r>
          </w:p>
          <w:p w14:paraId="4F37BC5A" w14:textId="30B7D661" w:rsidR="001609A6" w:rsidRDefault="001609A6" w:rsidP="001609A6">
            <w:pPr>
              <w:pStyle w:val="ListParagraph"/>
              <w:numPr>
                <w:ilvl w:val="0"/>
                <w:numId w:val="32"/>
              </w:numPr>
              <w:rPr>
                <w:rFonts w:asciiTheme="minorHAnsi" w:eastAsiaTheme="minorHAnsi" w:hAnsiTheme="minorHAnsi" w:cs="Arial"/>
                <w:iCs/>
                <w:noProof w:val="0"/>
                <w:color w:val="000000" w:themeColor="text1"/>
                <w:sz w:val="20"/>
                <w:szCs w:val="20"/>
              </w:rPr>
            </w:pPr>
            <w:r w:rsidRPr="00400117">
              <w:rPr>
                <w:rFonts w:asciiTheme="minorHAnsi" w:eastAsiaTheme="minorHAnsi" w:hAnsiTheme="minorHAnsi" w:cs="Arial"/>
                <w:iCs/>
                <w:noProof w:val="0"/>
                <w:color w:val="000000" w:themeColor="text1"/>
                <w:sz w:val="20"/>
                <w:szCs w:val="20"/>
              </w:rPr>
              <w:t>Εργασ</w:t>
            </w:r>
            <w:r w:rsidR="0000652A" w:rsidRPr="00400117">
              <w:rPr>
                <w:rFonts w:asciiTheme="minorHAnsi" w:eastAsiaTheme="minorHAnsi" w:hAnsiTheme="minorHAnsi" w:cs="Arial"/>
                <w:iCs/>
                <w:noProof w:val="0"/>
                <w:color w:val="000000" w:themeColor="text1"/>
                <w:sz w:val="20"/>
                <w:szCs w:val="20"/>
              </w:rPr>
              <w:t>ιών</w:t>
            </w:r>
            <w:r w:rsidRPr="00400117">
              <w:rPr>
                <w:rFonts w:asciiTheme="minorHAnsi" w:eastAsiaTheme="minorHAnsi" w:hAnsiTheme="minorHAnsi" w:cs="Arial"/>
                <w:iCs/>
                <w:noProof w:val="0"/>
                <w:color w:val="000000" w:themeColor="text1"/>
                <w:sz w:val="20"/>
                <w:szCs w:val="20"/>
              </w:rPr>
              <w:t xml:space="preserve"> (</w:t>
            </w:r>
            <w:r w:rsidR="0000652A" w:rsidRPr="00400117">
              <w:rPr>
                <w:rFonts w:asciiTheme="minorHAnsi" w:eastAsiaTheme="minorHAnsi" w:hAnsiTheme="minorHAnsi" w:cs="Arial"/>
                <w:iCs/>
                <w:noProof w:val="0"/>
                <w:color w:val="000000" w:themeColor="text1"/>
                <w:sz w:val="20"/>
                <w:szCs w:val="20"/>
              </w:rPr>
              <w:t xml:space="preserve">βάρος </w:t>
            </w:r>
            <w:r w:rsidR="00C45E78">
              <w:rPr>
                <w:rFonts w:asciiTheme="minorHAnsi" w:eastAsiaTheme="minorHAnsi" w:hAnsiTheme="minorHAnsi" w:cs="Arial"/>
                <w:iCs/>
                <w:noProof w:val="0"/>
                <w:color w:val="000000" w:themeColor="text1"/>
                <w:sz w:val="20"/>
                <w:szCs w:val="20"/>
              </w:rPr>
              <w:t>20</w:t>
            </w:r>
            <w:r w:rsidRPr="00400117">
              <w:rPr>
                <w:rFonts w:asciiTheme="minorHAnsi" w:eastAsiaTheme="minorHAnsi" w:hAnsiTheme="minorHAnsi" w:cs="Arial"/>
                <w:iCs/>
                <w:noProof w:val="0"/>
                <w:color w:val="000000" w:themeColor="text1"/>
                <w:sz w:val="20"/>
                <w:szCs w:val="20"/>
              </w:rPr>
              <w:t>%)</w:t>
            </w:r>
          </w:p>
          <w:p w14:paraId="06E74511" w14:textId="7D677578" w:rsidR="00C45E78" w:rsidRPr="00400117" w:rsidRDefault="00C45E78" w:rsidP="001609A6">
            <w:pPr>
              <w:pStyle w:val="ListParagraph"/>
              <w:numPr>
                <w:ilvl w:val="0"/>
                <w:numId w:val="32"/>
              </w:numPr>
              <w:rPr>
                <w:rFonts w:asciiTheme="minorHAnsi" w:eastAsiaTheme="minorHAnsi" w:hAnsiTheme="minorHAnsi" w:cs="Arial"/>
                <w:iCs/>
                <w:noProof w:val="0"/>
                <w:color w:val="000000" w:themeColor="text1"/>
                <w:sz w:val="20"/>
                <w:szCs w:val="20"/>
              </w:rPr>
            </w:pPr>
            <w:r>
              <w:rPr>
                <w:rFonts w:asciiTheme="minorHAnsi" w:eastAsiaTheme="minorHAnsi" w:hAnsiTheme="minorHAnsi" w:cs="Arial"/>
                <w:iCs/>
                <w:noProof w:val="0"/>
                <w:color w:val="000000" w:themeColor="text1"/>
                <w:sz w:val="20"/>
                <w:szCs w:val="20"/>
              </w:rPr>
              <w:t>Εργαστηριακών ασκήσεων (βάρος  60%)</w:t>
            </w:r>
          </w:p>
          <w:p w14:paraId="4090FE07" w14:textId="7511DBD7" w:rsidR="001609A6" w:rsidRPr="00400117" w:rsidRDefault="001609A6" w:rsidP="001609A6">
            <w:pPr>
              <w:pStyle w:val="ListParagraph"/>
              <w:numPr>
                <w:ilvl w:val="0"/>
                <w:numId w:val="32"/>
              </w:numPr>
              <w:rPr>
                <w:color w:val="000000" w:themeColor="text1"/>
              </w:rPr>
            </w:pPr>
            <w:r w:rsidRPr="00400117">
              <w:rPr>
                <w:rFonts w:asciiTheme="minorHAnsi" w:eastAsiaTheme="minorHAnsi" w:hAnsiTheme="minorHAnsi" w:cs="Arial"/>
                <w:iCs/>
                <w:noProof w:val="0"/>
                <w:color w:val="000000" w:themeColor="text1"/>
                <w:sz w:val="20"/>
                <w:szCs w:val="20"/>
              </w:rPr>
              <w:t>Τελική</w:t>
            </w:r>
            <w:r w:rsidR="0000652A" w:rsidRPr="00400117">
              <w:rPr>
                <w:rFonts w:asciiTheme="minorHAnsi" w:eastAsiaTheme="minorHAnsi" w:hAnsiTheme="minorHAnsi" w:cs="Arial"/>
                <w:iCs/>
                <w:noProof w:val="0"/>
                <w:color w:val="000000" w:themeColor="text1"/>
                <w:sz w:val="20"/>
                <w:szCs w:val="20"/>
              </w:rPr>
              <w:t>ς</w:t>
            </w:r>
            <w:r w:rsidRPr="00400117">
              <w:rPr>
                <w:rFonts w:asciiTheme="minorHAnsi" w:eastAsiaTheme="minorHAnsi" w:hAnsiTheme="minorHAnsi" w:cs="Arial"/>
                <w:iCs/>
                <w:noProof w:val="0"/>
                <w:color w:val="000000" w:themeColor="text1"/>
                <w:sz w:val="20"/>
                <w:szCs w:val="20"/>
              </w:rPr>
              <w:t xml:space="preserve"> εξέταση</w:t>
            </w:r>
            <w:r w:rsidR="0000652A" w:rsidRPr="00400117">
              <w:rPr>
                <w:rFonts w:asciiTheme="minorHAnsi" w:eastAsiaTheme="minorHAnsi" w:hAnsiTheme="minorHAnsi" w:cs="Arial"/>
                <w:iCs/>
                <w:noProof w:val="0"/>
                <w:color w:val="000000" w:themeColor="text1"/>
                <w:sz w:val="20"/>
                <w:szCs w:val="20"/>
              </w:rPr>
              <w:t>ς</w:t>
            </w:r>
            <w:r w:rsidRPr="00400117">
              <w:rPr>
                <w:rFonts w:asciiTheme="minorHAnsi" w:eastAsiaTheme="minorHAnsi" w:hAnsiTheme="minorHAnsi" w:cs="Arial"/>
                <w:iCs/>
                <w:noProof w:val="0"/>
                <w:color w:val="000000" w:themeColor="text1"/>
                <w:sz w:val="20"/>
                <w:szCs w:val="20"/>
              </w:rPr>
              <w:t xml:space="preserve"> (</w:t>
            </w:r>
            <w:r w:rsidR="0000652A" w:rsidRPr="00400117">
              <w:rPr>
                <w:rFonts w:asciiTheme="minorHAnsi" w:eastAsiaTheme="minorHAnsi" w:hAnsiTheme="minorHAnsi" w:cs="Arial"/>
                <w:iCs/>
                <w:noProof w:val="0"/>
                <w:color w:val="000000" w:themeColor="text1"/>
                <w:sz w:val="20"/>
                <w:szCs w:val="20"/>
              </w:rPr>
              <w:t xml:space="preserve">βάρος </w:t>
            </w:r>
            <w:r w:rsidRPr="00400117">
              <w:rPr>
                <w:rFonts w:asciiTheme="minorHAnsi" w:eastAsiaTheme="minorHAnsi" w:hAnsiTheme="minorHAnsi" w:cs="Arial"/>
                <w:iCs/>
                <w:noProof w:val="0"/>
                <w:color w:val="000000" w:themeColor="text1"/>
                <w:sz w:val="20"/>
                <w:szCs w:val="20"/>
              </w:rPr>
              <w:t>2</w:t>
            </w:r>
            <w:r w:rsidR="00C45E78">
              <w:rPr>
                <w:rFonts w:asciiTheme="minorHAnsi" w:eastAsiaTheme="minorHAnsi" w:hAnsiTheme="minorHAnsi" w:cs="Arial"/>
                <w:iCs/>
                <w:noProof w:val="0"/>
                <w:color w:val="000000" w:themeColor="text1"/>
                <w:sz w:val="20"/>
                <w:szCs w:val="20"/>
              </w:rPr>
              <w:t>0</w:t>
            </w:r>
            <w:r w:rsidRPr="00400117">
              <w:rPr>
                <w:rFonts w:asciiTheme="minorHAnsi" w:eastAsiaTheme="minorHAnsi" w:hAnsiTheme="minorHAnsi" w:cs="Arial"/>
                <w:iCs/>
                <w:noProof w:val="0"/>
                <w:color w:val="000000" w:themeColor="text1"/>
                <w:sz w:val="20"/>
                <w:szCs w:val="20"/>
              </w:rPr>
              <w:t>%)</w:t>
            </w:r>
          </w:p>
        </w:tc>
      </w:tr>
    </w:tbl>
    <w:p w14:paraId="405E699E" w14:textId="77777777" w:rsidR="003F26D6" w:rsidRPr="00400117" w:rsidRDefault="003F26D6" w:rsidP="001609A6">
      <w:pPr>
        <w:widowControl w:val="0"/>
        <w:numPr>
          <w:ilvl w:val="0"/>
          <w:numId w:val="32"/>
        </w:numPr>
        <w:autoSpaceDE w:val="0"/>
        <w:autoSpaceDN w:val="0"/>
        <w:adjustRightInd w:val="0"/>
        <w:spacing w:before="240" w:after="0" w:line="240" w:lineRule="auto"/>
        <w:ind w:left="357" w:hanging="357"/>
        <w:rPr>
          <w:rFonts w:cs="Arial"/>
          <w:b/>
          <w:color w:val="000000" w:themeColor="text1"/>
        </w:rPr>
      </w:pPr>
      <w:r w:rsidRPr="00400117">
        <w:rPr>
          <w:rFonts w:cs="Arial"/>
          <w:b/>
          <w:color w:val="000000" w:themeColor="text1"/>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400117" w14:paraId="588F3187" w14:textId="77777777" w:rsidTr="007306EC">
        <w:tc>
          <w:tcPr>
            <w:tcW w:w="10031" w:type="dxa"/>
          </w:tcPr>
          <w:p w14:paraId="08411363" w14:textId="77777777" w:rsidR="007B4314" w:rsidRPr="003D72F6" w:rsidRDefault="007B4314" w:rsidP="007B4314">
            <w:pPr>
              <w:pStyle w:val="references"/>
              <w:numPr>
                <w:ilvl w:val="0"/>
                <w:numId w:val="34"/>
              </w:numPr>
              <w:ind w:left="426" w:hanging="284"/>
            </w:pPr>
            <w:r w:rsidRPr="003D72F6">
              <w:t xml:space="preserve">ACI, SP24, </w:t>
            </w:r>
            <w:r>
              <w:t>‘</w:t>
            </w:r>
            <w:r w:rsidRPr="003D72F6">
              <w:t>Models for Concrete Structures</w:t>
            </w:r>
            <w:r>
              <w:t>’</w:t>
            </w:r>
            <w:r w:rsidRPr="003D72F6">
              <w:t>, 1970.</w:t>
            </w:r>
          </w:p>
          <w:p w14:paraId="43917DC7" w14:textId="77777777" w:rsidR="007B4314" w:rsidRPr="003D72F6" w:rsidRDefault="007B4314" w:rsidP="007B4314">
            <w:pPr>
              <w:pStyle w:val="references"/>
              <w:numPr>
                <w:ilvl w:val="0"/>
                <w:numId w:val="34"/>
              </w:numPr>
              <w:ind w:left="426" w:hanging="284"/>
            </w:pPr>
            <w:r w:rsidRPr="003D72F6">
              <w:t xml:space="preserve">ACI, SP73, </w:t>
            </w:r>
            <w:r>
              <w:t>‘</w:t>
            </w:r>
            <w:r w:rsidRPr="003D72F6">
              <w:t>Dynamic Modelling of Concrete Structures</w:t>
            </w:r>
            <w:r>
              <w:t>’</w:t>
            </w:r>
            <w:r w:rsidRPr="003D72F6">
              <w:t>, 1982.</w:t>
            </w:r>
          </w:p>
          <w:p w14:paraId="3F9319B4" w14:textId="77777777" w:rsidR="007B4314" w:rsidRPr="008165E1" w:rsidRDefault="007B4314" w:rsidP="007B4314">
            <w:pPr>
              <w:pStyle w:val="references"/>
              <w:numPr>
                <w:ilvl w:val="0"/>
                <w:numId w:val="34"/>
              </w:numPr>
              <w:ind w:left="426" w:hanging="284"/>
            </w:pPr>
            <w:r w:rsidRPr="008165E1">
              <w:t>Baker, W. et al., Similarity Methods in Engineering Dynamics, Elsevier, Amsterdam, 1991</w:t>
            </w:r>
          </w:p>
          <w:p w14:paraId="0C0F79E7" w14:textId="77777777" w:rsidR="007B4314" w:rsidRPr="008165E1" w:rsidRDefault="007B4314" w:rsidP="007B4314">
            <w:pPr>
              <w:pStyle w:val="references"/>
              <w:numPr>
                <w:ilvl w:val="0"/>
                <w:numId w:val="34"/>
              </w:numPr>
              <w:ind w:left="426" w:hanging="284"/>
            </w:pPr>
            <w:proofErr w:type="spellStart"/>
            <w:r w:rsidRPr="008165E1">
              <w:t>Brückner</w:t>
            </w:r>
            <w:proofErr w:type="spellEnd"/>
            <w:r w:rsidRPr="008165E1">
              <w:t xml:space="preserve">, Steffen, </w:t>
            </w:r>
            <w:r>
              <w:t>‘</w:t>
            </w:r>
            <w:r w:rsidRPr="008165E1">
              <w:t xml:space="preserve">Dimensional Analysis Toolbox for </w:t>
            </w:r>
            <w:proofErr w:type="spellStart"/>
            <w:r w:rsidRPr="008165E1">
              <w:t>Matlab</w:t>
            </w:r>
            <w:proofErr w:type="spellEnd"/>
            <w:r>
              <w:t>’</w:t>
            </w:r>
            <w:r w:rsidRPr="008165E1">
              <w:t xml:space="preserve"> Ver. 1.01, </w:t>
            </w:r>
            <w:hyperlink r:id="rId8" w:history="1">
              <w:r w:rsidRPr="00C768CB">
                <w:rPr>
                  <w:rStyle w:val="Hyperlink"/>
                </w:rPr>
                <w:t>www.sbrs.net</w:t>
              </w:r>
            </w:hyperlink>
            <w:r w:rsidRPr="008165E1">
              <w:t>, 2002.</w:t>
            </w:r>
          </w:p>
          <w:p w14:paraId="363D1413" w14:textId="77777777" w:rsidR="0093332E" w:rsidRDefault="007B4314" w:rsidP="0093332E">
            <w:pPr>
              <w:pStyle w:val="references"/>
              <w:numPr>
                <w:ilvl w:val="0"/>
                <w:numId w:val="34"/>
              </w:numPr>
              <w:ind w:left="426" w:hanging="284"/>
            </w:pPr>
            <w:r w:rsidRPr="008165E1">
              <w:t xml:space="preserve">Harris, H., </w:t>
            </w:r>
            <w:proofErr w:type="spellStart"/>
            <w:r w:rsidRPr="008165E1">
              <w:t>Sabnis</w:t>
            </w:r>
            <w:proofErr w:type="spellEnd"/>
            <w:r w:rsidRPr="008165E1">
              <w:t xml:space="preserve">, G. </w:t>
            </w:r>
            <w:r>
              <w:t>‘</w:t>
            </w:r>
            <w:r w:rsidRPr="008165E1">
              <w:t>Structural Modeling and Experimental Techniques</w:t>
            </w:r>
            <w:r>
              <w:t>’</w:t>
            </w:r>
            <w:r w:rsidRPr="008165E1">
              <w:t>, CRC Press, 1999.</w:t>
            </w:r>
          </w:p>
          <w:p w14:paraId="5DD50B79" w14:textId="29FBA6DC" w:rsidR="0093332E" w:rsidRDefault="0093332E" w:rsidP="0093332E">
            <w:pPr>
              <w:pStyle w:val="references"/>
              <w:numPr>
                <w:ilvl w:val="0"/>
                <w:numId w:val="34"/>
              </w:numPr>
              <w:ind w:left="426" w:hanging="284"/>
            </w:pPr>
            <w:r>
              <w:t>Abrams, D.P.</w:t>
            </w:r>
            <w:proofErr w:type="gramStart"/>
            <w:r>
              <w:t xml:space="preserve">, </w:t>
            </w:r>
            <w:r w:rsidRPr="00AC55DD">
              <w:t xml:space="preserve"> Scale</w:t>
            </w:r>
            <w:proofErr w:type="gramEnd"/>
            <w:r w:rsidRPr="00AC55DD">
              <w:t xml:space="preserve"> Relations for Reinforced Concrete Beam-Column Joints</w:t>
            </w:r>
            <w:r>
              <w:t>, ACI Structural Journal, 1987.</w:t>
            </w:r>
          </w:p>
          <w:p w14:paraId="16172834" w14:textId="77777777" w:rsidR="0093332E" w:rsidRPr="00253976" w:rsidRDefault="0093332E" w:rsidP="00253976">
            <w:pPr>
              <w:pStyle w:val="references"/>
              <w:numPr>
                <w:ilvl w:val="0"/>
                <w:numId w:val="34"/>
              </w:numPr>
              <w:ind w:left="426" w:hanging="284"/>
            </w:pPr>
            <w:r w:rsidRPr="00253976">
              <w:t xml:space="preserve">Alonso, A., Ramirez, J.L., Fernandez, J. Advanced Testing Techniques, 14th European Conf. on </w:t>
            </w:r>
            <w:proofErr w:type="spellStart"/>
            <w:r w:rsidRPr="00253976">
              <w:t>Earthqake</w:t>
            </w:r>
            <w:proofErr w:type="spellEnd"/>
            <w:r w:rsidRPr="00253976">
              <w:t xml:space="preserve"> Engineering, </w:t>
            </w:r>
            <w:proofErr w:type="spellStart"/>
            <w:r w:rsidRPr="00253976">
              <w:t>Ohrid</w:t>
            </w:r>
            <w:proofErr w:type="spellEnd"/>
            <w:r w:rsidRPr="00253976">
              <w:t>, 2010.</w:t>
            </w:r>
          </w:p>
          <w:p w14:paraId="1E2741DF" w14:textId="77777777" w:rsidR="007B4314" w:rsidRPr="00253976" w:rsidRDefault="0093332E" w:rsidP="00253976">
            <w:pPr>
              <w:pStyle w:val="references"/>
              <w:numPr>
                <w:ilvl w:val="0"/>
                <w:numId w:val="34"/>
              </w:numPr>
              <w:ind w:left="426" w:hanging="284"/>
            </w:pPr>
            <w:proofErr w:type="spellStart"/>
            <w:r w:rsidRPr="00253976">
              <w:t>Blondet</w:t>
            </w:r>
            <w:proofErr w:type="spellEnd"/>
            <w:r w:rsidRPr="00253976">
              <w:t xml:space="preserve">, M. And Esparza, C. ‘Analysis of shaking table-structure interaction effects during seismic simulation tests’, </w:t>
            </w:r>
            <w:proofErr w:type="spellStart"/>
            <w:r w:rsidRPr="00253976">
              <w:t>Earthq</w:t>
            </w:r>
            <w:proofErr w:type="spellEnd"/>
            <w:r w:rsidRPr="00253976">
              <w:t xml:space="preserve">. Eng. and </w:t>
            </w:r>
            <w:proofErr w:type="gramStart"/>
            <w:r w:rsidRPr="00253976">
              <w:t>Struct</w:t>
            </w:r>
            <w:proofErr w:type="gramEnd"/>
            <w:r w:rsidRPr="00253976">
              <w:t xml:space="preserve">. </w:t>
            </w:r>
            <w:proofErr w:type="spellStart"/>
            <w:r w:rsidRPr="00253976">
              <w:t>Dyn</w:t>
            </w:r>
            <w:proofErr w:type="spellEnd"/>
            <w:r w:rsidRPr="00253976">
              <w:t>., 16, 1988, p. 473-490.</w:t>
            </w:r>
          </w:p>
          <w:p w14:paraId="6316C3CD" w14:textId="77777777" w:rsidR="0093332E" w:rsidRPr="00253976" w:rsidRDefault="0093332E" w:rsidP="00253976">
            <w:pPr>
              <w:pStyle w:val="references"/>
              <w:numPr>
                <w:ilvl w:val="0"/>
                <w:numId w:val="34"/>
              </w:numPr>
              <w:ind w:left="426" w:hanging="284"/>
            </w:pPr>
            <w:r w:rsidRPr="00253976">
              <w:t xml:space="preserve">Conte, J.P., and </w:t>
            </w:r>
            <w:proofErr w:type="spellStart"/>
            <w:r w:rsidRPr="00253976">
              <w:t>Trombetti</w:t>
            </w:r>
            <w:proofErr w:type="spellEnd"/>
            <w:r w:rsidRPr="00253976">
              <w:t xml:space="preserve">, T.L., Linear Dynamic Modeling of a Uni-axial Servo-Hydraulic Shaking Table System. </w:t>
            </w:r>
            <w:proofErr w:type="spellStart"/>
            <w:r w:rsidRPr="00253976">
              <w:t>Earthq</w:t>
            </w:r>
            <w:proofErr w:type="spellEnd"/>
            <w:r w:rsidRPr="00253976">
              <w:t xml:space="preserve">. Eng. and </w:t>
            </w:r>
            <w:proofErr w:type="gramStart"/>
            <w:r w:rsidRPr="00253976">
              <w:t>Struct</w:t>
            </w:r>
            <w:proofErr w:type="gramEnd"/>
            <w:r w:rsidRPr="00253976">
              <w:t xml:space="preserve">. </w:t>
            </w:r>
            <w:proofErr w:type="spellStart"/>
            <w:r w:rsidRPr="00253976">
              <w:t>Dyn</w:t>
            </w:r>
            <w:proofErr w:type="spellEnd"/>
            <w:r w:rsidRPr="00253976">
              <w:t>., 29(9), 1375-1404, 2000.</w:t>
            </w:r>
          </w:p>
          <w:p w14:paraId="72950092" w14:textId="77777777" w:rsidR="0093332E" w:rsidRPr="00253976" w:rsidRDefault="0093332E" w:rsidP="00253976">
            <w:pPr>
              <w:pStyle w:val="references"/>
              <w:numPr>
                <w:ilvl w:val="0"/>
                <w:numId w:val="34"/>
              </w:numPr>
              <w:ind w:left="426" w:hanging="284"/>
            </w:pPr>
            <w:proofErr w:type="spellStart"/>
            <w:r w:rsidRPr="00253976">
              <w:t>Luco</w:t>
            </w:r>
            <w:proofErr w:type="spellEnd"/>
            <w:r w:rsidRPr="00253976">
              <w:t xml:space="preserve">, J.E., </w:t>
            </w:r>
            <w:proofErr w:type="spellStart"/>
            <w:r w:rsidRPr="00253976">
              <w:t>Ozcelik</w:t>
            </w:r>
            <w:proofErr w:type="spellEnd"/>
            <w:r w:rsidRPr="00253976">
              <w:t>, O., Conte, J.P. Acceleration tracking control of the NEES-UCSD shake table, Journal of Structural Eng., ASCE, 2009, doi:10.1061/(ASCE)ST.1943-54X.0000137.</w:t>
            </w:r>
          </w:p>
          <w:p w14:paraId="5DB894D8" w14:textId="77777777" w:rsidR="0093332E" w:rsidRPr="00253976" w:rsidRDefault="0093332E" w:rsidP="00253976">
            <w:pPr>
              <w:pStyle w:val="references"/>
              <w:numPr>
                <w:ilvl w:val="0"/>
                <w:numId w:val="34"/>
              </w:numPr>
              <w:ind w:left="426" w:hanging="284"/>
            </w:pPr>
            <w:r w:rsidRPr="00253976">
              <w:t xml:space="preserve">Plummer, A.R. High-bandwidth motion control for multi-axis </w:t>
            </w:r>
            <w:proofErr w:type="spellStart"/>
            <w:r w:rsidRPr="00253976">
              <w:t>servohydraulic</w:t>
            </w:r>
            <w:proofErr w:type="spellEnd"/>
            <w:r w:rsidRPr="00253976">
              <w:t xml:space="preserve"> mechanisms, Proc. Int. </w:t>
            </w:r>
            <w:proofErr w:type="spellStart"/>
            <w:r w:rsidRPr="00253976">
              <w:t>Mechanicl</w:t>
            </w:r>
            <w:proofErr w:type="spellEnd"/>
            <w:r w:rsidRPr="00253976">
              <w:t xml:space="preserve"> Eng. Congress and Exposition, IMECE, Washington, 2007.</w:t>
            </w:r>
          </w:p>
          <w:p w14:paraId="27CC590A" w14:textId="77777777" w:rsidR="0093332E" w:rsidRPr="00253976" w:rsidRDefault="0093332E" w:rsidP="00253976">
            <w:pPr>
              <w:pStyle w:val="references"/>
              <w:numPr>
                <w:ilvl w:val="0"/>
                <w:numId w:val="34"/>
              </w:numPr>
              <w:ind w:left="426" w:hanging="284"/>
            </w:pPr>
            <w:r w:rsidRPr="00253976">
              <w:t xml:space="preserve">Kwon, O., Nakata, N., </w:t>
            </w:r>
            <w:proofErr w:type="spellStart"/>
            <w:r w:rsidRPr="00253976">
              <w:t>Elnashai</w:t>
            </w:r>
            <w:proofErr w:type="spellEnd"/>
            <w:r w:rsidRPr="00253976">
              <w:t>, A.S. &amp; Spencer, B.F. 2005. A framework for multi-site distributed simulation and application to complex structural systems. Journal of Earthquake Engineering, 9, 741-753.</w:t>
            </w:r>
          </w:p>
          <w:p w14:paraId="2F5D61F6" w14:textId="77777777" w:rsidR="0093332E" w:rsidRPr="00253976" w:rsidRDefault="0093332E" w:rsidP="00253976">
            <w:pPr>
              <w:pStyle w:val="references"/>
              <w:numPr>
                <w:ilvl w:val="0"/>
                <w:numId w:val="34"/>
              </w:numPr>
              <w:ind w:left="426" w:hanging="284"/>
            </w:pPr>
            <w:proofErr w:type="spellStart"/>
            <w:r w:rsidRPr="00253976">
              <w:t>Mosqueda</w:t>
            </w:r>
            <w:proofErr w:type="spellEnd"/>
            <w:r w:rsidRPr="00253976">
              <w:t xml:space="preserve">, G., </w:t>
            </w:r>
            <w:proofErr w:type="spellStart"/>
            <w:r w:rsidRPr="00253976">
              <w:t>Stojadinovic</w:t>
            </w:r>
            <w:proofErr w:type="spellEnd"/>
            <w:r w:rsidRPr="00253976">
              <w:t xml:space="preserve">, B. &amp; </w:t>
            </w:r>
            <w:proofErr w:type="spellStart"/>
            <w:r w:rsidRPr="00253976">
              <w:t>Mahin</w:t>
            </w:r>
            <w:proofErr w:type="spellEnd"/>
            <w:r w:rsidRPr="00253976">
              <w:t>, S. A. 2005. Implementation and accuracy of continuous hybrid simulation with geographically distributed substructures. UCB/EERC 2005-02.  Earthquake Engineering Research Center. University of California, Berkeley.</w:t>
            </w:r>
          </w:p>
          <w:p w14:paraId="4C7EE493" w14:textId="7F7A3B0A" w:rsidR="0093332E" w:rsidRPr="00253976" w:rsidRDefault="0093332E" w:rsidP="00253976">
            <w:pPr>
              <w:pStyle w:val="references"/>
              <w:numPr>
                <w:ilvl w:val="0"/>
                <w:numId w:val="34"/>
              </w:numPr>
              <w:ind w:left="426" w:hanging="284"/>
            </w:pPr>
            <w:r w:rsidRPr="00253976">
              <w:t xml:space="preserve">Nakashima, M. &amp; </w:t>
            </w:r>
            <w:proofErr w:type="spellStart"/>
            <w:r w:rsidRPr="00253976">
              <w:t>Masaoka</w:t>
            </w:r>
            <w:proofErr w:type="spellEnd"/>
            <w:r w:rsidRPr="00253976">
              <w:t xml:space="preserve">, N. 1999. Real-time on-line test for </w:t>
            </w:r>
            <w:proofErr w:type="spellStart"/>
            <w:r w:rsidRPr="00253976">
              <w:t>mdof</w:t>
            </w:r>
            <w:proofErr w:type="spellEnd"/>
            <w:r w:rsidRPr="00253976">
              <w:t xml:space="preserve"> systems. Earthquake Engineering &amp; Structural Dynamics, 28, 393-420.</w:t>
            </w:r>
          </w:p>
          <w:p w14:paraId="3B13AAC1" w14:textId="77777777" w:rsidR="0093332E" w:rsidRPr="00253976" w:rsidRDefault="0093332E" w:rsidP="00253976">
            <w:pPr>
              <w:pStyle w:val="references"/>
              <w:numPr>
                <w:ilvl w:val="0"/>
                <w:numId w:val="34"/>
              </w:numPr>
              <w:ind w:left="426" w:hanging="284"/>
            </w:pPr>
            <w:r w:rsidRPr="00253976">
              <w:t xml:space="preserve">Bousias, S., Kwon, O-S, </w:t>
            </w:r>
            <w:proofErr w:type="spellStart"/>
            <w:r w:rsidRPr="00253976">
              <w:t>Evangeliou</w:t>
            </w:r>
            <w:proofErr w:type="spellEnd"/>
            <w:r w:rsidRPr="00253976">
              <w:t>, N., Sextos, A. (2014) Implementation issues in distributed hybrid simulation, 6th World Conf. of Structural Control and Monitoring, Barcelona.</w:t>
            </w:r>
          </w:p>
          <w:p w14:paraId="1EEC6649" w14:textId="77777777" w:rsidR="00253976" w:rsidRDefault="00253976" w:rsidP="00253976">
            <w:pPr>
              <w:pStyle w:val="references"/>
              <w:numPr>
                <w:ilvl w:val="0"/>
                <w:numId w:val="34"/>
              </w:numPr>
              <w:ind w:left="426" w:hanging="284"/>
            </w:pPr>
            <w:proofErr w:type="spellStart"/>
            <w:r w:rsidRPr="00EA2CF1">
              <w:t>Figliola</w:t>
            </w:r>
            <w:proofErr w:type="spellEnd"/>
            <w:r w:rsidRPr="00EA2CF1">
              <w:t xml:space="preserve">, R. and Beasley, D., 2011 </w:t>
            </w:r>
            <w:r>
              <w:t xml:space="preserve">Theory and Design </w:t>
            </w:r>
            <w:proofErr w:type="gramStart"/>
            <w:r>
              <w:t>For</w:t>
            </w:r>
            <w:proofErr w:type="gramEnd"/>
            <w:r>
              <w:t xml:space="preserve"> Mechanical Measurements, International Student Version, 5th Edition</w:t>
            </w:r>
          </w:p>
          <w:p w14:paraId="6E1CB06B" w14:textId="77777777" w:rsidR="00253976" w:rsidRDefault="00253976" w:rsidP="00253976">
            <w:pPr>
              <w:pStyle w:val="references"/>
              <w:numPr>
                <w:ilvl w:val="0"/>
                <w:numId w:val="34"/>
              </w:numPr>
              <w:ind w:left="426" w:hanging="284"/>
            </w:pPr>
            <w:r w:rsidRPr="00EC5DE8">
              <w:t>Austerlitz, H., 2002 Data Acquisition Techniques Using PCs</w:t>
            </w:r>
            <w:r>
              <w:t>,</w:t>
            </w:r>
          </w:p>
          <w:p w14:paraId="42808C32" w14:textId="54D49480" w:rsidR="0093332E" w:rsidRPr="00253976" w:rsidRDefault="00253976" w:rsidP="00253976">
            <w:pPr>
              <w:pStyle w:val="references"/>
              <w:numPr>
                <w:ilvl w:val="0"/>
                <w:numId w:val="34"/>
              </w:numPr>
              <w:ind w:left="426" w:hanging="284"/>
            </w:pPr>
            <w:r w:rsidRPr="00DB44AC">
              <w:t>Steven W. Smith, 1997</w:t>
            </w:r>
            <w:r>
              <w:t xml:space="preserve">, </w:t>
            </w:r>
            <w:r w:rsidRPr="00DB44AC">
              <w:t>The Scientist and Engineer's Guide to</w:t>
            </w:r>
            <w:r>
              <w:t xml:space="preserve"> </w:t>
            </w:r>
            <w:r w:rsidRPr="00DB44AC">
              <w:t>Digital Signal Processing</w:t>
            </w:r>
            <w:r>
              <w:t>.</w:t>
            </w:r>
          </w:p>
        </w:tc>
      </w:tr>
    </w:tbl>
    <w:p w14:paraId="086C004E" w14:textId="77777777" w:rsidR="003F26D6" w:rsidRPr="00400117" w:rsidRDefault="003F26D6" w:rsidP="003F26D6">
      <w:pPr>
        <w:spacing w:after="0" w:line="240" w:lineRule="auto"/>
        <w:jc w:val="both"/>
        <w:rPr>
          <w:rFonts w:ascii="Cambria" w:hAnsi="Cambria"/>
          <w:color w:val="000000" w:themeColor="text1"/>
          <w:sz w:val="20"/>
          <w:szCs w:val="24"/>
        </w:rPr>
      </w:pPr>
    </w:p>
    <w:p w14:paraId="32547845" w14:textId="77777777" w:rsidR="003F26D6" w:rsidRPr="00400117" w:rsidRDefault="003F26D6" w:rsidP="003F26D6">
      <w:pPr>
        <w:spacing w:after="0" w:line="240" w:lineRule="auto"/>
        <w:rPr>
          <w:rFonts w:ascii="Times New Roman" w:hAnsi="Times New Roman"/>
          <w:color w:val="000000" w:themeColor="text1"/>
          <w:sz w:val="24"/>
          <w:szCs w:val="24"/>
        </w:rPr>
      </w:pPr>
    </w:p>
    <w:p w14:paraId="6D96B0ED" w14:textId="77777777" w:rsidR="0039160F" w:rsidRPr="00400117" w:rsidRDefault="0039160F" w:rsidP="003F26D6">
      <w:pPr>
        <w:spacing w:after="0" w:line="240" w:lineRule="auto"/>
        <w:rPr>
          <w:rFonts w:ascii="Times New Roman" w:hAnsi="Times New Roman"/>
          <w:color w:val="000000" w:themeColor="text1"/>
          <w:sz w:val="24"/>
          <w:szCs w:val="24"/>
        </w:rPr>
      </w:pPr>
    </w:p>
    <w:p w14:paraId="490E6756" w14:textId="77777777" w:rsidR="0039160F" w:rsidRPr="00400117" w:rsidRDefault="0039160F" w:rsidP="003F26D6">
      <w:pPr>
        <w:spacing w:after="0" w:line="240" w:lineRule="auto"/>
        <w:rPr>
          <w:rFonts w:ascii="Times New Roman" w:hAnsi="Times New Roman"/>
          <w:color w:val="000000" w:themeColor="text1"/>
          <w:sz w:val="24"/>
          <w:szCs w:val="24"/>
        </w:rPr>
      </w:pPr>
    </w:p>
    <w:p w14:paraId="489F362B" w14:textId="77777777" w:rsidR="0039160F" w:rsidRPr="00400117" w:rsidRDefault="0039160F" w:rsidP="003F26D6">
      <w:pPr>
        <w:spacing w:after="0" w:line="240" w:lineRule="auto"/>
        <w:rPr>
          <w:rFonts w:ascii="Times New Roman" w:hAnsi="Times New Roman"/>
          <w:color w:val="000000" w:themeColor="text1"/>
          <w:sz w:val="24"/>
          <w:szCs w:val="24"/>
        </w:rPr>
      </w:pPr>
    </w:p>
    <w:p w14:paraId="1EEDE6FD" w14:textId="77777777" w:rsidR="0039160F" w:rsidRPr="00400117" w:rsidRDefault="0039160F" w:rsidP="003F26D6">
      <w:pPr>
        <w:spacing w:after="0" w:line="240" w:lineRule="auto"/>
        <w:rPr>
          <w:rFonts w:ascii="Times New Roman" w:hAnsi="Times New Roman"/>
          <w:color w:val="000000" w:themeColor="text1"/>
          <w:sz w:val="24"/>
          <w:szCs w:val="24"/>
        </w:rPr>
      </w:pPr>
    </w:p>
    <w:p w14:paraId="27C349CF" w14:textId="77777777" w:rsidR="0039160F" w:rsidRPr="00400117" w:rsidRDefault="0039160F" w:rsidP="003F26D6">
      <w:pPr>
        <w:spacing w:after="0" w:line="240" w:lineRule="auto"/>
        <w:rPr>
          <w:rFonts w:ascii="Times New Roman" w:hAnsi="Times New Roman"/>
          <w:color w:val="000000" w:themeColor="text1"/>
          <w:sz w:val="24"/>
          <w:szCs w:val="24"/>
        </w:rPr>
      </w:pPr>
    </w:p>
    <w:p w14:paraId="09F35222" w14:textId="77777777" w:rsidR="0039160F" w:rsidRPr="00400117" w:rsidRDefault="0039160F" w:rsidP="003F26D6">
      <w:pPr>
        <w:spacing w:after="0" w:line="240" w:lineRule="auto"/>
        <w:rPr>
          <w:rFonts w:ascii="Times New Roman" w:hAnsi="Times New Roman"/>
          <w:color w:val="000000" w:themeColor="text1"/>
          <w:sz w:val="24"/>
          <w:szCs w:val="24"/>
        </w:rPr>
      </w:pPr>
    </w:p>
    <w:p w14:paraId="56A2A436" w14:textId="77777777" w:rsidR="0039160F" w:rsidRPr="00400117" w:rsidRDefault="0039160F" w:rsidP="003F26D6">
      <w:pPr>
        <w:spacing w:after="0" w:line="240" w:lineRule="auto"/>
        <w:rPr>
          <w:rFonts w:ascii="Times New Roman" w:hAnsi="Times New Roman"/>
          <w:color w:val="000000" w:themeColor="text1"/>
          <w:sz w:val="24"/>
          <w:szCs w:val="24"/>
        </w:rPr>
      </w:pPr>
    </w:p>
    <w:p w14:paraId="38829EDC" w14:textId="77777777" w:rsidR="0039160F" w:rsidRPr="00400117" w:rsidRDefault="0039160F" w:rsidP="003F26D6">
      <w:pPr>
        <w:spacing w:after="0" w:line="240" w:lineRule="auto"/>
        <w:rPr>
          <w:rFonts w:ascii="Times New Roman" w:hAnsi="Times New Roman"/>
          <w:color w:val="000000" w:themeColor="text1"/>
          <w:sz w:val="24"/>
          <w:szCs w:val="24"/>
        </w:rPr>
      </w:pPr>
    </w:p>
    <w:p w14:paraId="06151F57" w14:textId="77777777" w:rsidR="0039160F" w:rsidRPr="00400117" w:rsidRDefault="0039160F" w:rsidP="003F26D6">
      <w:pPr>
        <w:spacing w:after="0" w:line="240" w:lineRule="auto"/>
        <w:rPr>
          <w:rFonts w:ascii="Times New Roman" w:hAnsi="Times New Roman"/>
          <w:color w:val="000000" w:themeColor="text1"/>
          <w:sz w:val="24"/>
          <w:szCs w:val="24"/>
        </w:rPr>
      </w:pPr>
    </w:p>
    <w:p w14:paraId="735FEFAB" w14:textId="77777777" w:rsidR="0039160F" w:rsidRPr="00400117" w:rsidRDefault="0039160F" w:rsidP="003F26D6">
      <w:pPr>
        <w:spacing w:after="0" w:line="240" w:lineRule="auto"/>
        <w:rPr>
          <w:rFonts w:ascii="Times New Roman" w:hAnsi="Times New Roman"/>
          <w:color w:val="000000" w:themeColor="text1"/>
          <w:sz w:val="24"/>
          <w:szCs w:val="24"/>
        </w:rPr>
      </w:pPr>
    </w:p>
    <w:p w14:paraId="427A73A0" w14:textId="77777777" w:rsidR="0039160F" w:rsidRPr="00400117" w:rsidRDefault="0039160F" w:rsidP="003F26D6">
      <w:pPr>
        <w:spacing w:after="0" w:line="240" w:lineRule="auto"/>
        <w:rPr>
          <w:rFonts w:ascii="Times New Roman" w:hAnsi="Times New Roman"/>
          <w:color w:val="000000" w:themeColor="text1"/>
          <w:sz w:val="24"/>
          <w:szCs w:val="24"/>
        </w:rPr>
      </w:pPr>
    </w:p>
    <w:p w14:paraId="6EB28861" w14:textId="77777777" w:rsidR="0039160F" w:rsidRPr="00400117" w:rsidRDefault="0039160F" w:rsidP="003F26D6">
      <w:pPr>
        <w:spacing w:after="0" w:line="240" w:lineRule="auto"/>
        <w:rPr>
          <w:rFonts w:ascii="Times New Roman" w:hAnsi="Times New Roman"/>
          <w:color w:val="000000" w:themeColor="text1"/>
          <w:sz w:val="24"/>
          <w:szCs w:val="24"/>
        </w:rPr>
      </w:pPr>
    </w:p>
    <w:p w14:paraId="5226E779" w14:textId="77777777" w:rsidR="0039160F" w:rsidRPr="00400117" w:rsidRDefault="0039160F" w:rsidP="003F26D6">
      <w:pPr>
        <w:spacing w:after="0" w:line="240" w:lineRule="auto"/>
        <w:rPr>
          <w:rFonts w:ascii="Times New Roman" w:hAnsi="Times New Roman"/>
          <w:color w:val="000000" w:themeColor="text1"/>
          <w:sz w:val="24"/>
          <w:szCs w:val="24"/>
        </w:rPr>
      </w:pPr>
    </w:p>
    <w:p w14:paraId="398AFF13" w14:textId="77777777" w:rsidR="0039160F" w:rsidRPr="00400117" w:rsidRDefault="0039160F" w:rsidP="003F26D6">
      <w:pPr>
        <w:spacing w:after="0" w:line="240" w:lineRule="auto"/>
        <w:rPr>
          <w:rFonts w:ascii="Times New Roman" w:hAnsi="Times New Roman"/>
          <w:color w:val="000000" w:themeColor="text1"/>
          <w:sz w:val="24"/>
          <w:szCs w:val="24"/>
        </w:rPr>
      </w:pPr>
    </w:p>
    <w:p w14:paraId="246847E2" w14:textId="77777777" w:rsidR="0039160F" w:rsidRPr="00400117" w:rsidRDefault="0039160F" w:rsidP="003F26D6">
      <w:pPr>
        <w:spacing w:after="0" w:line="240" w:lineRule="auto"/>
        <w:rPr>
          <w:rFonts w:ascii="Times New Roman" w:hAnsi="Times New Roman"/>
          <w:color w:val="000000" w:themeColor="text1"/>
          <w:sz w:val="24"/>
          <w:szCs w:val="24"/>
        </w:rPr>
      </w:pPr>
    </w:p>
    <w:p w14:paraId="4F9A639F" w14:textId="77777777" w:rsidR="0039160F" w:rsidRPr="00400117" w:rsidRDefault="0039160F" w:rsidP="003F26D6">
      <w:pPr>
        <w:spacing w:after="0" w:line="240" w:lineRule="auto"/>
        <w:rPr>
          <w:rFonts w:ascii="Times New Roman" w:hAnsi="Times New Roman"/>
          <w:color w:val="000000" w:themeColor="text1"/>
          <w:sz w:val="24"/>
          <w:szCs w:val="24"/>
        </w:rPr>
      </w:pPr>
    </w:p>
    <w:p w14:paraId="70EC9F47" w14:textId="77777777" w:rsidR="0039160F" w:rsidRPr="00400117" w:rsidRDefault="0039160F" w:rsidP="003F26D6">
      <w:pPr>
        <w:spacing w:after="0" w:line="240" w:lineRule="auto"/>
        <w:rPr>
          <w:rFonts w:ascii="Times New Roman" w:hAnsi="Times New Roman"/>
          <w:color w:val="000000" w:themeColor="text1"/>
          <w:sz w:val="24"/>
          <w:szCs w:val="24"/>
        </w:rPr>
      </w:pPr>
    </w:p>
    <w:p w14:paraId="40A762CD" w14:textId="77777777" w:rsidR="0039160F" w:rsidRPr="00400117" w:rsidRDefault="0039160F" w:rsidP="003F26D6">
      <w:pPr>
        <w:spacing w:after="0" w:line="240" w:lineRule="auto"/>
        <w:rPr>
          <w:rFonts w:ascii="Times New Roman" w:hAnsi="Times New Roman"/>
          <w:color w:val="000000" w:themeColor="text1"/>
          <w:sz w:val="24"/>
          <w:szCs w:val="24"/>
        </w:rPr>
      </w:pPr>
    </w:p>
    <w:p w14:paraId="70861DA0" w14:textId="77777777" w:rsidR="0039160F" w:rsidRPr="00400117" w:rsidRDefault="0039160F" w:rsidP="003F26D6">
      <w:pPr>
        <w:spacing w:after="0" w:line="240" w:lineRule="auto"/>
        <w:rPr>
          <w:rFonts w:ascii="Times New Roman" w:hAnsi="Times New Roman"/>
          <w:color w:val="000000" w:themeColor="text1"/>
          <w:sz w:val="24"/>
          <w:szCs w:val="24"/>
        </w:rPr>
      </w:pPr>
    </w:p>
    <w:p w14:paraId="642B6415" w14:textId="77777777" w:rsidR="0039160F" w:rsidRPr="00400117" w:rsidRDefault="0039160F" w:rsidP="003F26D6">
      <w:pPr>
        <w:spacing w:after="0" w:line="240" w:lineRule="auto"/>
        <w:rPr>
          <w:rFonts w:ascii="Times New Roman" w:hAnsi="Times New Roman"/>
          <w:color w:val="000000" w:themeColor="text1"/>
          <w:sz w:val="24"/>
          <w:szCs w:val="24"/>
        </w:rPr>
      </w:pPr>
    </w:p>
    <w:p w14:paraId="6FAB5543" w14:textId="77777777" w:rsidR="0039160F" w:rsidRPr="00400117" w:rsidRDefault="0039160F" w:rsidP="003F26D6">
      <w:pPr>
        <w:spacing w:after="0" w:line="240" w:lineRule="auto"/>
        <w:rPr>
          <w:rFonts w:ascii="Times New Roman" w:hAnsi="Times New Roman"/>
          <w:color w:val="000000" w:themeColor="text1"/>
          <w:sz w:val="24"/>
          <w:szCs w:val="24"/>
        </w:rPr>
      </w:pPr>
    </w:p>
    <w:p w14:paraId="1AF2F12A" w14:textId="77777777" w:rsidR="0039160F" w:rsidRPr="00400117" w:rsidRDefault="0039160F" w:rsidP="003F26D6">
      <w:pPr>
        <w:spacing w:after="0" w:line="240" w:lineRule="auto"/>
        <w:rPr>
          <w:rFonts w:ascii="Times New Roman" w:hAnsi="Times New Roman"/>
          <w:color w:val="000000" w:themeColor="text1"/>
          <w:sz w:val="24"/>
          <w:szCs w:val="24"/>
        </w:rPr>
      </w:pPr>
    </w:p>
    <w:p w14:paraId="751A9B9E" w14:textId="77777777" w:rsidR="0039160F" w:rsidRPr="00400117" w:rsidRDefault="0039160F" w:rsidP="003F26D6">
      <w:pPr>
        <w:spacing w:after="0" w:line="240" w:lineRule="auto"/>
        <w:rPr>
          <w:rFonts w:ascii="Times New Roman" w:hAnsi="Times New Roman"/>
          <w:color w:val="000000" w:themeColor="text1"/>
          <w:sz w:val="24"/>
          <w:szCs w:val="24"/>
        </w:rPr>
      </w:pPr>
    </w:p>
    <w:p w14:paraId="18D0E18E" w14:textId="77777777" w:rsidR="0039160F" w:rsidRPr="00400117" w:rsidRDefault="0039160F" w:rsidP="003F26D6">
      <w:pPr>
        <w:spacing w:after="0" w:line="240" w:lineRule="auto"/>
        <w:rPr>
          <w:rFonts w:ascii="Times New Roman" w:hAnsi="Times New Roman"/>
          <w:color w:val="000000" w:themeColor="text1"/>
          <w:sz w:val="24"/>
          <w:szCs w:val="24"/>
        </w:rPr>
      </w:pPr>
    </w:p>
    <w:p w14:paraId="2069C075" w14:textId="77777777" w:rsidR="0039160F" w:rsidRPr="00400117" w:rsidRDefault="0039160F" w:rsidP="003F26D6">
      <w:pPr>
        <w:spacing w:after="0" w:line="240" w:lineRule="auto"/>
        <w:rPr>
          <w:rFonts w:ascii="Times New Roman" w:hAnsi="Times New Roman"/>
          <w:color w:val="000000" w:themeColor="text1"/>
          <w:sz w:val="24"/>
          <w:szCs w:val="24"/>
        </w:rPr>
      </w:pPr>
    </w:p>
    <w:p w14:paraId="14090101" w14:textId="77777777" w:rsidR="0039160F" w:rsidRPr="00400117" w:rsidRDefault="0039160F" w:rsidP="003F26D6">
      <w:pPr>
        <w:spacing w:after="0" w:line="240" w:lineRule="auto"/>
        <w:rPr>
          <w:rFonts w:ascii="Times New Roman" w:hAnsi="Times New Roman"/>
          <w:color w:val="000000" w:themeColor="text1"/>
          <w:sz w:val="24"/>
          <w:szCs w:val="24"/>
        </w:rPr>
      </w:pPr>
    </w:p>
    <w:p w14:paraId="38783531" w14:textId="77777777" w:rsidR="0039160F" w:rsidRPr="00400117" w:rsidRDefault="0039160F" w:rsidP="003F26D6">
      <w:pPr>
        <w:spacing w:after="0" w:line="240" w:lineRule="auto"/>
        <w:rPr>
          <w:rFonts w:ascii="Times New Roman" w:hAnsi="Times New Roman"/>
          <w:color w:val="000000" w:themeColor="text1"/>
          <w:sz w:val="24"/>
          <w:szCs w:val="24"/>
        </w:rPr>
      </w:pPr>
    </w:p>
    <w:p w14:paraId="769D6A9F" w14:textId="77777777" w:rsidR="0039160F" w:rsidRPr="00400117" w:rsidRDefault="0039160F" w:rsidP="003F26D6">
      <w:pPr>
        <w:spacing w:after="0" w:line="240" w:lineRule="auto"/>
        <w:rPr>
          <w:rFonts w:ascii="Times New Roman" w:hAnsi="Times New Roman"/>
          <w:color w:val="000000" w:themeColor="text1"/>
          <w:sz w:val="24"/>
          <w:szCs w:val="24"/>
        </w:rPr>
      </w:pPr>
    </w:p>
    <w:p w14:paraId="10103D17" w14:textId="77777777" w:rsidR="0039160F" w:rsidRPr="00400117" w:rsidRDefault="0039160F" w:rsidP="00353664">
      <w:pPr>
        <w:rPr>
          <w:color w:val="000000" w:themeColor="text1"/>
        </w:rPr>
      </w:pPr>
    </w:p>
    <w:sectPr w:rsidR="0039160F" w:rsidRPr="00400117" w:rsidSect="00B260F9">
      <w:footerReference w:type="default" r:id="rId9"/>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8A0C" w14:textId="77777777" w:rsidR="00C3770C" w:rsidRDefault="00C3770C" w:rsidP="00BC25EE">
      <w:pPr>
        <w:spacing w:after="0" w:line="240" w:lineRule="auto"/>
      </w:pPr>
      <w:r>
        <w:separator/>
      </w:r>
    </w:p>
  </w:endnote>
  <w:endnote w:type="continuationSeparator" w:id="0">
    <w:p w14:paraId="329ABCB9" w14:textId="77777777" w:rsidR="00C3770C" w:rsidRDefault="00C3770C"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0002AFF" w:usb1="C000ACFF"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614B4">
      <w:rPr>
        <w:rFonts w:eastAsiaTheme="majorEastAsia" w:cstheme="majorBidi"/>
        <w:noProof/>
        <w:sz w:val="18"/>
        <w:szCs w:val="18"/>
        <w:lang w:val="el-GR"/>
      </w:rPr>
      <w:t>2</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B072" w14:textId="77777777" w:rsidR="00C3770C" w:rsidRDefault="00C3770C" w:rsidP="00BC25EE">
      <w:pPr>
        <w:spacing w:after="0" w:line="240" w:lineRule="auto"/>
      </w:pPr>
      <w:r>
        <w:separator/>
      </w:r>
    </w:p>
  </w:footnote>
  <w:footnote w:type="continuationSeparator" w:id="0">
    <w:p w14:paraId="3F8F7763" w14:textId="77777777" w:rsidR="00C3770C" w:rsidRDefault="00C3770C"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887754"/>
    <w:multiLevelType w:val="hybridMultilevel"/>
    <w:tmpl w:val="311EAF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FA5"/>
    <w:multiLevelType w:val="hybridMultilevel"/>
    <w:tmpl w:val="A7609B2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0B46345"/>
    <w:multiLevelType w:val="hybridMultilevel"/>
    <w:tmpl w:val="A7609B2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EE661C5"/>
    <w:multiLevelType w:val="hybridMultilevel"/>
    <w:tmpl w:val="3F88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F4C28"/>
    <w:multiLevelType w:val="hybridMultilevel"/>
    <w:tmpl w:val="B204EA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87401D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B257E95"/>
    <w:multiLevelType w:val="hybridMultilevel"/>
    <w:tmpl w:val="04AA6A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DBB347A"/>
    <w:multiLevelType w:val="hybridMultilevel"/>
    <w:tmpl w:val="E0DCF2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65DC6"/>
    <w:multiLevelType w:val="hybridMultilevel"/>
    <w:tmpl w:val="7B5C16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9"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8448F6"/>
    <w:multiLevelType w:val="hybridMultilevel"/>
    <w:tmpl w:val="B48290B2"/>
    <w:lvl w:ilvl="0" w:tplc="0809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24"/>
  </w:num>
  <w:num w:numId="4">
    <w:abstractNumId w:val="18"/>
  </w:num>
  <w:num w:numId="5">
    <w:abstractNumId w:val="11"/>
  </w:num>
  <w:num w:numId="6">
    <w:abstractNumId w:val="31"/>
  </w:num>
  <w:num w:numId="7">
    <w:abstractNumId w:val="10"/>
  </w:num>
  <w:num w:numId="8">
    <w:abstractNumId w:val="9"/>
  </w:num>
  <w:num w:numId="9">
    <w:abstractNumId w:val="29"/>
  </w:num>
  <w:num w:numId="10">
    <w:abstractNumId w:val="0"/>
  </w:num>
  <w:num w:numId="11">
    <w:abstractNumId w:val="17"/>
  </w:num>
  <w:num w:numId="12">
    <w:abstractNumId w:val="3"/>
  </w:num>
  <w:num w:numId="13">
    <w:abstractNumId w:val="28"/>
  </w:num>
  <w:num w:numId="14">
    <w:abstractNumId w:val="19"/>
  </w:num>
  <w:num w:numId="15">
    <w:abstractNumId w:val="6"/>
  </w:num>
  <w:num w:numId="16">
    <w:abstractNumId w:val="5"/>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4"/>
  </w:num>
  <w:num w:numId="22">
    <w:abstractNumId w:val="22"/>
  </w:num>
  <w:num w:numId="23">
    <w:abstractNumId w:val="8"/>
  </w:num>
  <w:num w:numId="24">
    <w:abstractNumId w:val="2"/>
  </w:num>
  <w:num w:numId="25">
    <w:abstractNumId w:val="15"/>
  </w:num>
  <w:num w:numId="26">
    <w:abstractNumId w:val="21"/>
  </w:num>
  <w:num w:numId="27">
    <w:abstractNumId w:val="27"/>
  </w:num>
  <w:num w:numId="28">
    <w:abstractNumId w:val="20"/>
  </w:num>
  <w:num w:numId="29">
    <w:abstractNumId w:val="1"/>
  </w:num>
  <w:num w:numId="30">
    <w:abstractNumId w:val="3"/>
  </w:num>
  <w:num w:numId="31">
    <w:abstractNumId w:val="16"/>
  </w:num>
  <w:num w:numId="32">
    <w:abstractNumId w:val="7"/>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52A"/>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3B02"/>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136A"/>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09A6"/>
    <w:rsid w:val="00161A3A"/>
    <w:rsid w:val="00163319"/>
    <w:rsid w:val="00166C06"/>
    <w:rsid w:val="00167241"/>
    <w:rsid w:val="00167A3C"/>
    <w:rsid w:val="00171ADF"/>
    <w:rsid w:val="00173E05"/>
    <w:rsid w:val="0017452C"/>
    <w:rsid w:val="001756E4"/>
    <w:rsid w:val="00176AA5"/>
    <w:rsid w:val="001826F3"/>
    <w:rsid w:val="00183A4C"/>
    <w:rsid w:val="00184018"/>
    <w:rsid w:val="00185813"/>
    <w:rsid w:val="001858F1"/>
    <w:rsid w:val="00185A78"/>
    <w:rsid w:val="00187844"/>
    <w:rsid w:val="00187921"/>
    <w:rsid w:val="00187935"/>
    <w:rsid w:val="001906A6"/>
    <w:rsid w:val="00190A2A"/>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07B6"/>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171AA"/>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3976"/>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1F65"/>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1FA9"/>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8F1"/>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1F64"/>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117"/>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37EBA"/>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BA6"/>
    <w:rsid w:val="004B2F35"/>
    <w:rsid w:val="004B56D9"/>
    <w:rsid w:val="004B73B5"/>
    <w:rsid w:val="004B73DE"/>
    <w:rsid w:val="004B741A"/>
    <w:rsid w:val="004B784D"/>
    <w:rsid w:val="004B7BB2"/>
    <w:rsid w:val="004C0F7C"/>
    <w:rsid w:val="004C20A5"/>
    <w:rsid w:val="004C2379"/>
    <w:rsid w:val="004C2F43"/>
    <w:rsid w:val="004C5A03"/>
    <w:rsid w:val="004C5F65"/>
    <w:rsid w:val="004D020A"/>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905"/>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213"/>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36FCE"/>
    <w:rsid w:val="006378BF"/>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0235"/>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063"/>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4314"/>
    <w:rsid w:val="007B6396"/>
    <w:rsid w:val="007B6933"/>
    <w:rsid w:val="007B699F"/>
    <w:rsid w:val="007B6CFB"/>
    <w:rsid w:val="007C220E"/>
    <w:rsid w:val="007C3998"/>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4B4"/>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1EB0"/>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C3C"/>
    <w:rsid w:val="00924F51"/>
    <w:rsid w:val="009255A5"/>
    <w:rsid w:val="0092647F"/>
    <w:rsid w:val="009278F1"/>
    <w:rsid w:val="009300A8"/>
    <w:rsid w:val="00931440"/>
    <w:rsid w:val="0093240B"/>
    <w:rsid w:val="0093332E"/>
    <w:rsid w:val="0093337F"/>
    <w:rsid w:val="00933EDE"/>
    <w:rsid w:val="00934C89"/>
    <w:rsid w:val="00934FDA"/>
    <w:rsid w:val="009374EE"/>
    <w:rsid w:val="00937905"/>
    <w:rsid w:val="009400AF"/>
    <w:rsid w:val="009403B3"/>
    <w:rsid w:val="009403E0"/>
    <w:rsid w:val="009414EE"/>
    <w:rsid w:val="00941762"/>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525F"/>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822"/>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3CBB"/>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116"/>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39E3"/>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70C"/>
    <w:rsid w:val="00C37BE9"/>
    <w:rsid w:val="00C37F0B"/>
    <w:rsid w:val="00C408A6"/>
    <w:rsid w:val="00C4157F"/>
    <w:rsid w:val="00C421DE"/>
    <w:rsid w:val="00C4294A"/>
    <w:rsid w:val="00C43E3E"/>
    <w:rsid w:val="00C45E78"/>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1C7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28EC"/>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1FB3"/>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87D"/>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3B96"/>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29DD"/>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6B6"/>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2E40E"/>
  <w15:docId w15:val="{0CE3CC69-5D84-9344-ABCD-898CAC88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styleId="NormalWeb">
    <w:name w:val="Normal (Web)"/>
    <w:basedOn w:val="Normal"/>
    <w:uiPriority w:val="99"/>
    <w:unhideWhenUsed/>
    <w:rsid w:val="006378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s">
    <w:name w:val="references"/>
    <w:basedOn w:val="Normal"/>
    <w:rsid w:val="007B4314"/>
    <w:pPr>
      <w:overflowPunct w:val="0"/>
      <w:autoSpaceDE w:val="0"/>
      <w:autoSpaceDN w:val="0"/>
      <w:adjustRightInd w:val="0"/>
      <w:spacing w:after="0" w:line="200" w:lineRule="atLeast"/>
      <w:ind w:left="238" w:hanging="238"/>
      <w:jc w:val="both"/>
      <w:textAlignment w:val="baseline"/>
    </w:pPr>
    <w:rPr>
      <w:rFonts w:ascii="Times" w:eastAsia="Times New Roman" w:hAnsi="Times" w:cs="Times New Roman"/>
      <w:sz w:val="17"/>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267">
      <w:bodyDiv w:val="1"/>
      <w:marLeft w:val="0"/>
      <w:marRight w:val="0"/>
      <w:marTop w:val="0"/>
      <w:marBottom w:val="0"/>
      <w:divBdr>
        <w:top w:val="none" w:sz="0" w:space="0" w:color="auto"/>
        <w:left w:val="none" w:sz="0" w:space="0" w:color="auto"/>
        <w:bottom w:val="none" w:sz="0" w:space="0" w:color="auto"/>
        <w:right w:val="none" w:sz="0" w:space="0" w:color="auto"/>
      </w:divBdr>
      <w:divsChild>
        <w:div w:id="923682798">
          <w:marLeft w:val="0"/>
          <w:marRight w:val="0"/>
          <w:marTop w:val="0"/>
          <w:marBottom w:val="0"/>
          <w:divBdr>
            <w:top w:val="none" w:sz="0" w:space="0" w:color="auto"/>
            <w:left w:val="none" w:sz="0" w:space="0" w:color="auto"/>
            <w:bottom w:val="none" w:sz="0" w:space="0" w:color="auto"/>
            <w:right w:val="none" w:sz="0" w:space="0" w:color="auto"/>
          </w:divBdr>
          <w:divsChild>
            <w:div w:id="2104567956">
              <w:marLeft w:val="0"/>
              <w:marRight w:val="0"/>
              <w:marTop w:val="0"/>
              <w:marBottom w:val="0"/>
              <w:divBdr>
                <w:top w:val="none" w:sz="0" w:space="0" w:color="auto"/>
                <w:left w:val="none" w:sz="0" w:space="0" w:color="auto"/>
                <w:bottom w:val="none" w:sz="0" w:space="0" w:color="auto"/>
                <w:right w:val="none" w:sz="0" w:space="0" w:color="auto"/>
              </w:divBdr>
              <w:divsChild>
                <w:div w:id="1149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7579">
      <w:bodyDiv w:val="1"/>
      <w:marLeft w:val="0"/>
      <w:marRight w:val="0"/>
      <w:marTop w:val="0"/>
      <w:marBottom w:val="0"/>
      <w:divBdr>
        <w:top w:val="none" w:sz="0" w:space="0" w:color="auto"/>
        <w:left w:val="none" w:sz="0" w:space="0" w:color="auto"/>
        <w:bottom w:val="none" w:sz="0" w:space="0" w:color="auto"/>
        <w:right w:val="none" w:sz="0" w:space="0" w:color="auto"/>
      </w:divBdr>
    </w:div>
    <w:div w:id="824902497">
      <w:bodyDiv w:val="1"/>
      <w:marLeft w:val="0"/>
      <w:marRight w:val="0"/>
      <w:marTop w:val="0"/>
      <w:marBottom w:val="0"/>
      <w:divBdr>
        <w:top w:val="none" w:sz="0" w:space="0" w:color="auto"/>
        <w:left w:val="none" w:sz="0" w:space="0" w:color="auto"/>
        <w:bottom w:val="none" w:sz="0" w:space="0" w:color="auto"/>
        <w:right w:val="none" w:sz="0" w:space="0" w:color="auto"/>
      </w:divBdr>
    </w:div>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657805595">
      <w:bodyDiv w:val="1"/>
      <w:marLeft w:val="0"/>
      <w:marRight w:val="0"/>
      <w:marTop w:val="0"/>
      <w:marBottom w:val="0"/>
      <w:divBdr>
        <w:top w:val="none" w:sz="0" w:space="0" w:color="auto"/>
        <w:left w:val="none" w:sz="0" w:space="0" w:color="auto"/>
        <w:bottom w:val="none" w:sz="0" w:space="0" w:color="auto"/>
        <w:right w:val="none" w:sz="0" w:space="0" w:color="auto"/>
      </w:divBdr>
      <w:divsChild>
        <w:div w:id="693460544">
          <w:marLeft w:val="0"/>
          <w:marRight w:val="0"/>
          <w:marTop w:val="0"/>
          <w:marBottom w:val="0"/>
          <w:divBdr>
            <w:top w:val="none" w:sz="0" w:space="0" w:color="auto"/>
            <w:left w:val="none" w:sz="0" w:space="0" w:color="auto"/>
            <w:bottom w:val="none" w:sz="0" w:space="0" w:color="auto"/>
            <w:right w:val="none" w:sz="0" w:space="0" w:color="auto"/>
          </w:divBdr>
          <w:divsChild>
            <w:div w:id="908731345">
              <w:marLeft w:val="0"/>
              <w:marRight w:val="0"/>
              <w:marTop w:val="0"/>
              <w:marBottom w:val="0"/>
              <w:divBdr>
                <w:top w:val="none" w:sz="0" w:space="0" w:color="auto"/>
                <w:left w:val="none" w:sz="0" w:space="0" w:color="auto"/>
                <w:bottom w:val="none" w:sz="0" w:space="0" w:color="auto"/>
                <w:right w:val="none" w:sz="0" w:space="0" w:color="auto"/>
              </w:divBdr>
              <w:divsChild>
                <w:div w:id="19604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r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4610-A478-4A0D-AABA-D4B4AFB3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1358</Words>
  <Characters>7741</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9081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Μπούσιας Ευστάθιος</dc:creator>
  <cp:lastModifiedBy>Μπούσιας Ευστάθιος</cp:lastModifiedBy>
  <cp:revision>14</cp:revision>
  <cp:lastPrinted>2017-02-21T07:50:00Z</cp:lastPrinted>
  <dcterms:created xsi:type="dcterms:W3CDTF">2021-10-07T06:30:00Z</dcterms:created>
  <dcterms:modified xsi:type="dcterms:W3CDTF">2021-10-10T17:49:00Z</dcterms:modified>
</cp:coreProperties>
</file>