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BF58E" w14:textId="77777777" w:rsidR="003F26D6" w:rsidRPr="00234FF4" w:rsidRDefault="003F26D6" w:rsidP="003F26D6">
      <w:pPr>
        <w:jc w:val="center"/>
        <w:rPr>
          <w:b/>
          <w:sz w:val="28"/>
          <w:szCs w:val="28"/>
          <w:lang w:val="el-GR"/>
        </w:rPr>
      </w:pPr>
      <w:bookmarkStart w:id="0" w:name="_GoBack"/>
      <w:bookmarkEnd w:id="0"/>
      <w:r w:rsidRPr="00234FF4">
        <w:rPr>
          <w:b/>
          <w:sz w:val="28"/>
          <w:szCs w:val="28"/>
          <w:lang w:val="el-GR"/>
        </w:rPr>
        <w:t>ΥΠΟΔΕΙΓΜΑ 3</w:t>
      </w:r>
    </w:p>
    <w:p w14:paraId="44080F78" w14:textId="77777777"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14:paraId="044641FE"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A26EC5" w:rsidRPr="00B260F9" w14:paraId="1FFD6C55" w14:textId="77777777" w:rsidTr="007306EC">
        <w:tc>
          <w:tcPr>
            <w:tcW w:w="3205" w:type="dxa"/>
            <w:shd w:val="clear" w:color="auto" w:fill="DDD9C3"/>
          </w:tcPr>
          <w:p w14:paraId="165E671F" w14:textId="77777777"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14:paraId="3EA6CC6E" w14:textId="2F382118" w:rsidR="00A26EC5" w:rsidRPr="00844711" w:rsidRDefault="00B01101" w:rsidP="007306EC">
            <w:pPr>
              <w:spacing w:after="0" w:line="240" w:lineRule="auto"/>
              <w:rPr>
                <w:rFonts w:cs="Arial"/>
                <w:sz w:val="20"/>
                <w:szCs w:val="20"/>
                <w:lang w:val="el-GR"/>
              </w:rPr>
            </w:pPr>
            <w:r>
              <w:rPr>
                <w:rFonts w:cs="Arial"/>
                <w:sz w:val="20"/>
                <w:szCs w:val="20"/>
                <w:lang w:val="el-GR"/>
              </w:rPr>
              <w:t xml:space="preserve">ΠΟΛΥΤΕΧΝΙΚΗ </w:t>
            </w:r>
          </w:p>
        </w:tc>
      </w:tr>
      <w:tr w:rsidR="003F26D6" w:rsidRPr="00DE2BD5" w14:paraId="2B4A4820" w14:textId="77777777" w:rsidTr="007306EC">
        <w:tc>
          <w:tcPr>
            <w:tcW w:w="3205" w:type="dxa"/>
            <w:shd w:val="clear" w:color="auto" w:fill="DDD9C3"/>
          </w:tcPr>
          <w:p w14:paraId="5831C096" w14:textId="77777777"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6826" w:type="dxa"/>
            <w:gridSpan w:val="5"/>
          </w:tcPr>
          <w:p w14:paraId="07B60DD1" w14:textId="23166533" w:rsidR="003F26D6" w:rsidRPr="00B01101" w:rsidRDefault="00B01101" w:rsidP="007306EC">
            <w:pPr>
              <w:spacing w:after="0" w:line="240" w:lineRule="auto"/>
              <w:rPr>
                <w:rFonts w:cs="Arial"/>
                <w:sz w:val="20"/>
                <w:szCs w:val="20"/>
                <w:lang w:val="el-GR"/>
              </w:rPr>
            </w:pPr>
            <w:r>
              <w:rPr>
                <w:rFonts w:cs="Arial"/>
                <w:sz w:val="20"/>
                <w:szCs w:val="20"/>
                <w:lang w:val="el-GR"/>
              </w:rPr>
              <w:t xml:space="preserve">ΠΟΛΙΤΙΚΩΝ ΜΗΧΑΝΙΚΩΝ </w:t>
            </w:r>
          </w:p>
          <w:p w14:paraId="6E3CBDCD" w14:textId="77777777" w:rsidR="00B260F9" w:rsidRPr="00DE2BD5" w:rsidRDefault="00B260F9" w:rsidP="007306EC">
            <w:pPr>
              <w:spacing w:after="0" w:line="240" w:lineRule="auto"/>
              <w:rPr>
                <w:rFonts w:cs="Arial"/>
                <w:sz w:val="20"/>
                <w:szCs w:val="20"/>
              </w:rPr>
            </w:pPr>
          </w:p>
        </w:tc>
      </w:tr>
      <w:tr w:rsidR="00844711" w:rsidRPr="00DE2BD5" w14:paraId="606D4A9E" w14:textId="77777777" w:rsidTr="007306EC">
        <w:tc>
          <w:tcPr>
            <w:tcW w:w="3205" w:type="dxa"/>
            <w:shd w:val="clear" w:color="auto" w:fill="DDD9C3"/>
          </w:tcPr>
          <w:p w14:paraId="5BBDC7C5" w14:textId="77777777"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6826" w:type="dxa"/>
            <w:gridSpan w:val="5"/>
          </w:tcPr>
          <w:p w14:paraId="1AA5A9BC" w14:textId="7D04264C" w:rsidR="00844711" w:rsidRPr="00B01101" w:rsidRDefault="00B01101" w:rsidP="00844711">
            <w:pPr>
              <w:spacing w:after="0" w:line="240" w:lineRule="auto"/>
              <w:rPr>
                <w:rFonts w:cs="Arial"/>
                <w:sz w:val="20"/>
                <w:szCs w:val="20"/>
                <w:lang w:val="el-GR"/>
              </w:rPr>
            </w:pPr>
            <w:r>
              <w:rPr>
                <w:rFonts w:cs="Arial"/>
                <w:sz w:val="20"/>
                <w:szCs w:val="20"/>
                <w:lang w:val="el-GR"/>
              </w:rPr>
              <w:t xml:space="preserve">ΠΑΝΕΠΙΣΤΗΜΙΟ ΠΑΤΡΩΝ </w:t>
            </w:r>
          </w:p>
        </w:tc>
      </w:tr>
      <w:tr w:rsidR="00A26EC5" w:rsidRPr="00A80C64" w14:paraId="0E7CB349" w14:textId="77777777" w:rsidTr="007306EC">
        <w:tc>
          <w:tcPr>
            <w:tcW w:w="3205" w:type="dxa"/>
            <w:shd w:val="clear" w:color="auto" w:fill="DDD9C3"/>
          </w:tcPr>
          <w:p w14:paraId="5BD46783" w14:textId="77777777"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7E93FDCE" w14:textId="187C7931" w:rsidR="00A26EC5" w:rsidRPr="00B01101" w:rsidRDefault="00B01101" w:rsidP="00B01101">
            <w:pPr>
              <w:rPr>
                <w:lang w:val="el-GR"/>
              </w:rPr>
            </w:pPr>
            <w:r>
              <w:rPr>
                <w:lang w:val="el-GR"/>
              </w:rPr>
              <w:t xml:space="preserve">ΣΧΕΔΙΑΣΜΟΣ ΑΝΘΕΚΤΙΚΩΝ, ΒΙΩΣΙΜΩΝ ΚΑΙ ΕΥΦΥΩΝ ΥΠΟΔΟΜΩΝ </w:t>
            </w:r>
          </w:p>
        </w:tc>
      </w:tr>
      <w:tr w:rsidR="00A26EC5" w:rsidRPr="00DE2BD5" w14:paraId="3E1CFF69" w14:textId="77777777" w:rsidTr="007306EC">
        <w:tc>
          <w:tcPr>
            <w:tcW w:w="3205" w:type="dxa"/>
            <w:shd w:val="clear" w:color="auto" w:fill="DDD9C3"/>
          </w:tcPr>
          <w:p w14:paraId="60F6BD47"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74C82AC0" w14:textId="7E10BB5D" w:rsidR="00A26EC5" w:rsidRPr="00B01101" w:rsidRDefault="00B01101" w:rsidP="00A26EC5">
            <w:pPr>
              <w:spacing w:after="0" w:line="240" w:lineRule="auto"/>
              <w:rPr>
                <w:rFonts w:cs="Arial"/>
                <w:sz w:val="20"/>
                <w:szCs w:val="20"/>
                <w:lang w:val="el-GR"/>
              </w:rPr>
            </w:pPr>
            <w:r>
              <w:rPr>
                <w:rFonts w:cs="Arial"/>
                <w:sz w:val="20"/>
                <w:szCs w:val="20"/>
                <w:lang w:val="el-GR"/>
              </w:rPr>
              <w:t xml:space="preserve">ΜΕΤΑΠΤΥΧΙΑΚΟ </w:t>
            </w:r>
          </w:p>
        </w:tc>
      </w:tr>
      <w:tr w:rsidR="00A26EC5" w:rsidRPr="00DE2BD5" w14:paraId="55028DEE" w14:textId="77777777" w:rsidTr="007306EC">
        <w:tc>
          <w:tcPr>
            <w:tcW w:w="3205" w:type="dxa"/>
            <w:shd w:val="clear" w:color="auto" w:fill="DDD9C3"/>
          </w:tcPr>
          <w:p w14:paraId="797F3C21"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2132A7CA" w14:textId="386C4634" w:rsidR="00A26EC5" w:rsidRPr="005637FB" w:rsidRDefault="00C8502E" w:rsidP="00A26EC5">
            <w:pPr>
              <w:spacing w:after="0" w:line="240" w:lineRule="auto"/>
              <w:rPr>
                <w:rFonts w:cs="Arial"/>
                <w:sz w:val="20"/>
                <w:szCs w:val="20"/>
              </w:rPr>
            </w:pPr>
            <w:r>
              <w:rPr>
                <w:rFonts w:cs="Arial"/>
                <w:color w:val="FF0000"/>
                <w:sz w:val="20"/>
                <w:szCs w:val="20"/>
                <w:lang w:val="el-GR"/>
              </w:rPr>
              <w:t>Β1601</w:t>
            </w:r>
            <w:r w:rsidR="00C62B45">
              <w:rPr>
                <w:rFonts w:cs="Arial"/>
                <w:color w:val="FF0000"/>
                <w:sz w:val="20"/>
                <w:szCs w:val="20"/>
                <w:lang w:val="el-GR"/>
              </w:rPr>
              <w:t>6</w:t>
            </w:r>
            <w:r w:rsidR="001A62C7" w:rsidRPr="001A62C7">
              <w:rPr>
                <w:rFonts w:cs="Arial"/>
                <w:color w:val="FF0000"/>
                <w:sz w:val="20"/>
                <w:szCs w:val="20"/>
              </w:rPr>
              <w:t xml:space="preserve"> </w:t>
            </w:r>
          </w:p>
        </w:tc>
        <w:tc>
          <w:tcPr>
            <w:tcW w:w="2505" w:type="dxa"/>
            <w:gridSpan w:val="2"/>
            <w:shd w:val="clear" w:color="auto" w:fill="DDD9C3"/>
          </w:tcPr>
          <w:p w14:paraId="2F5BB624"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6C676109" w14:textId="7791EE89" w:rsidR="00A26EC5" w:rsidRPr="00B01101" w:rsidRDefault="00C62B45" w:rsidP="00A26EC5">
            <w:pPr>
              <w:spacing w:after="0" w:line="240" w:lineRule="auto"/>
              <w:rPr>
                <w:rFonts w:cs="Arial"/>
                <w:sz w:val="20"/>
                <w:szCs w:val="20"/>
                <w:lang w:val="el-GR"/>
              </w:rPr>
            </w:pPr>
            <w:r>
              <w:rPr>
                <w:rFonts w:cs="Arial"/>
                <w:sz w:val="20"/>
                <w:szCs w:val="20"/>
                <w:lang w:val="el-GR"/>
              </w:rPr>
              <w:t>Β</w:t>
            </w:r>
          </w:p>
        </w:tc>
      </w:tr>
      <w:tr w:rsidR="00A26EC5" w:rsidRPr="009C45DD" w14:paraId="2CCE66BD" w14:textId="77777777" w:rsidTr="007306EC">
        <w:trPr>
          <w:trHeight w:val="375"/>
        </w:trPr>
        <w:tc>
          <w:tcPr>
            <w:tcW w:w="3205" w:type="dxa"/>
            <w:shd w:val="clear" w:color="auto" w:fill="DDD9C3"/>
            <w:vAlign w:val="center"/>
          </w:tcPr>
          <w:p w14:paraId="5E0BC072"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03E2BF38" w14:textId="14D97757" w:rsidR="00A26EC5" w:rsidRPr="00C62B45" w:rsidRDefault="00C62B45" w:rsidP="00A26EC5">
            <w:pPr>
              <w:spacing w:after="0" w:line="240" w:lineRule="auto"/>
              <w:rPr>
                <w:rFonts w:cs="Arial"/>
                <w:sz w:val="20"/>
                <w:szCs w:val="20"/>
                <w:lang w:val="el-GR"/>
              </w:rPr>
            </w:pPr>
            <w:r w:rsidRPr="00C62B45">
              <w:rPr>
                <w:rFonts w:cs="Arial"/>
                <w:sz w:val="20"/>
                <w:szCs w:val="20"/>
                <w:lang w:val="el-GR"/>
              </w:rPr>
              <w:t>Προσομοίωση Εγκαταστάσεων Επεξεργασίας Λυμάτων</w:t>
            </w:r>
          </w:p>
        </w:tc>
      </w:tr>
      <w:tr w:rsidR="00A26EC5" w:rsidRPr="00DE2BD5" w14:paraId="4B2F9B40" w14:textId="77777777" w:rsidTr="007306EC">
        <w:trPr>
          <w:trHeight w:val="196"/>
        </w:trPr>
        <w:tc>
          <w:tcPr>
            <w:tcW w:w="5637" w:type="dxa"/>
            <w:gridSpan w:val="3"/>
            <w:shd w:val="clear" w:color="auto" w:fill="DDD9C3"/>
            <w:vAlign w:val="center"/>
          </w:tcPr>
          <w:p w14:paraId="05483EA0" w14:textId="77777777"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F972B0F"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255BBB5D"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DE2BD5" w14:paraId="734B808B" w14:textId="77777777" w:rsidTr="007306EC">
        <w:trPr>
          <w:trHeight w:val="194"/>
        </w:trPr>
        <w:tc>
          <w:tcPr>
            <w:tcW w:w="5637" w:type="dxa"/>
            <w:gridSpan w:val="3"/>
          </w:tcPr>
          <w:p w14:paraId="7C63D67D" w14:textId="4B0794DA" w:rsidR="00A26EC5" w:rsidRPr="005637FB" w:rsidRDefault="005637FB" w:rsidP="00A26EC5">
            <w:pPr>
              <w:spacing w:after="0" w:line="240" w:lineRule="auto"/>
              <w:jc w:val="right"/>
              <w:rPr>
                <w:rFonts w:cs="Arial"/>
                <w:sz w:val="20"/>
                <w:szCs w:val="20"/>
                <w:lang w:val="el-GR"/>
              </w:rPr>
            </w:pPr>
            <w:r>
              <w:rPr>
                <w:rFonts w:cs="Arial"/>
                <w:sz w:val="20"/>
                <w:szCs w:val="20"/>
                <w:lang w:val="el-GR"/>
              </w:rPr>
              <w:t>Διαλέξεις</w:t>
            </w:r>
          </w:p>
        </w:tc>
        <w:tc>
          <w:tcPr>
            <w:tcW w:w="1559" w:type="dxa"/>
            <w:gridSpan w:val="2"/>
          </w:tcPr>
          <w:p w14:paraId="1D287D5D" w14:textId="6289C0C0" w:rsidR="00A26EC5" w:rsidRPr="00DE2BD5" w:rsidRDefault="005637FB" w:rsidP="00A26EC5">
            <w:pPr>
              <w:spacing w:after="0" w:line="240" w:lineRule="auto"/>
              <w:jc w:val="center"/>
              <w:rPr>
                <w:rFonts w:cs="Arial"/>
                <w:sz w:val="20"/>
                <w:szCs w:val="20"/>
              </w:rPr>
            </w:pPr>
            <w:r>
              <w:rPr>
                <w:rFonts w:cs="Arial"/>
                <w:sz w:val="20"/>
                <w:szCs w:val="20"/>
              </w:rPr>
              <w:t>3</w:t>
            </w:r>
          </w:p>
        </w:tc>
        <w:tc>
          <w:tcPr>
            <w:tcW w:w="2835" w:type="dxa"/>
          </w:tcPr>
          <w:p w14:paraId="355E0751" w14:textId="6E593EE8" w:rsidR="00A26EC5" w:rsidRPr="0038646F" w:rsidRDefault="0038646F" w:rsidP="00A26EC5">
            <w:pPr>
              <w:spacing w:after="0" w:line="240" w:lineRule="auto"/>
              <w:jc w:val="center"/>
              <w:rPr>
                <w:rFonts w:cs="Arial"/>
                <w:sz w:val="20"/>
                <w:szCs w:val="20"/>
                <w:lang w:val="el-GR"/>
              </w:rPr>
            </w:pPr>
            <w:r>
              <w:rPr>
                <w:rFonts w:cs="Arial"/>
                <w:sz w:val="20"/>
                <w:szCs w:val="20"/>
                <w:lang w:val="el-GR"/>
              </w:rPr>
              <w:t>7,5</w:t>
            </w:r>
          </w:p>
        </w:tc>
      </w:tr>
      <w:tr w:rsidR="00A26EC5" w:rsidRPr="00DE2BD5" w14:paraId="72E1AD18" w14:textId="77777777" w:rsidTr="007306EC">
        <w:trPr>
          <w:trHeight w:val="194"/>
        </w:trPr>
        <w:tc>
          <w:tcPr>
            <w:tcW w:w="5637" w:type="dxa"/>
            <w:gridSpan w:val="3"/>
          </w:tcPr>
          <w:p w14:paraId="328F57B2" w14:textId="77777777" w:rsidR="00A26EC5" w:rsidRPr="00DE2BD5" w:rsidRDefault="00A26EC5" w:rsidP="00A26EC5">
            <w:pPr>
              <w:spacing w:after="0" w:line="240" w:lineRule="auto"/>
              <w:jc w:val="right"/>
              <w:rPr>
                <w:rFonts w:cs="Arial"/>
                <w:b/>
                <w:sz w:val="20"/>
                <w:szCs w:val="20"/>
              </w:rPr>
            </w:pPr>
          </w:p>
        </w:tc>
        <w:tc>
          <w:tcPr>
            <w:tcW w:w="1559" w:type="dxa"/>
            <w:gridSpan w:val="2"/>
          </w:tcPr>
          <w:p w14:paraId="4024239A" w14:textId="77777777" w:rsidR="00A26EC5" w:rsidRPr="00DE2BD5" w:rsidRDefault="00A26EC5" w:rsidP="00A26EC5">
            <w:pPr>
              <w:spacing w:after="0" w:line="240" w:lineRule="auto"/>
              <w:jc w:val="center"/>
              <w:rPr>
                <w:rFonts w:cs="Arial"/>
                <w:sz w:val="20"/>
                <w:szCs w:val="20"/>
              </w:rPr>
            </w:pPr>
          </w:p>
        </w:tc>
        <w:tc>
          <w:tcPr>
            <w:tcW w:w="2835" w:type="dxa"/>
          </w:tcPr>
          <w:p w14:paraId="45769FEA" w14:textId="77777777" w:rsidR="00A26EC5" w:rsidRPr="00DE2BD5" w:rsidRDefault="00A26EC5" w:rsidP="00A26EC5">
            <w:pPr>
              <w:spacing w:after="0" w:line="240" w:lineRule="auto"/>
              <w:jc w:val="center"/>
              <w:rPr>
                <w:rFonts w:cs="Arial"/>
                <w:sz w:val="20"/>
                <w:szCs w:val="20"/>
              </w:rPr>
            </w:pPr>
          </w:p>
        </w:tc>
      </w:tr>
      <w:tr w:rsidR="00A26EC5" w:rsidRPr="00DE2BD5" w14:paraId="74DD222A" w14:textId="77777777" w:rsidTr="007306EC">
        <w:trPr>
          <w:trHeight w:val="194"/>
        </w:trPr>
        <w:tc>
          <w:tcPr>
            <w:tcW w:w="5637" w:type="dxa"/>
            <w:gridSpan w:val="3"/>
          </w:tcPr>
          <w:p w14:paraId="56BA70CC" w14:textId="77777777" w:rsidR="00A26EC5" w:rsidRPr="00DE2BD5" w:rsidRDefault="00A26EC5" w:rsidP="00A26EC5">
            <w:pPr>
              <w:spacing w:after="0" w:line="240" w:lineRule="auto"/>
              <w:rPr>
                <w:rFonts w:cs="Arial"/>
                <w:b/>
                <w:sz w:val="20"/>
                <w:szCs w:val="20"/>
              </w:rPr>
            </w:pPr>
          </w:p>
        </w:tc>
        <w:tc>
          <w:tcPr>
            <w:tcW w:w="1559" w:type="dxa"/>
            <w:gridSpan w:val="2"/>
          </w:tcPr>
          <w:p w14:paraId="49861E59" w14:textId="77777777" w:rsidR="00A26EC5" w:rsidRPr="00DE2BD5" w:rsidRDefault="00A26EC5" w:rsidP="00A26EC5">
            <w:pPr>
              <w:spacing w:after="0" w:line="240" w:lineRule="auto"/>
              <w:jc w:val="right"/>
              <w:rPr>
                <w:rFonts w:cs="Arial"/>
                <w:sz w:val="20"/>
                <w:szCs w:val="20"/>
              </w:rPr>
            </w:pPr>
          </w:p>
        </w:tc>
        <w:tc>
          <w:tcPr>
            <w:tcW w:w="2835" w:type="dxa"/>
          </w:tcPr>
          <w:p w14:paraId="394706D0" w14:textId="77777777" w:rsidR="00A26EC5" w:rsidRPr="00DE2BD5" w:rsidRDefault="00A26EC5" w:rsidP="00A26EC5">
            <w:pPr>
              <w:spacing w:after="0" w:line="240" w:lineRule="auto"/>
              <w:rPr>
                <w:rFonts w:cs="Arial"/>
                <w:sz w:val="20"/>
                <w:szCs w:val="20"/>
              </w:rPr>
            </w:pPr>
          </w:p>
        </w:tc>
      </w:tr>
      <w:tr w:rsidR="00A26EC5" w:rsidRPr="00A80C64" w14:paraId="5C7837EB" w14:textId="77777777" w:rsidTr="007306EC">
        <w:trPr>
          <w:trHeight w:val="194"/>
        </w:trPr>
        <w:tc>
          <w:tcPr>
            <w:tcW w:w="5637" w:type="dxa"/>
            <w:gridSpan w:val="3"/>
            <w:shd w:val="clear" w:color="auto" w:fill="DDD9C3"/>
          </w:tcPr>
          <w:p w14:paraId="6274A5D5" w14:textId="77777777"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00AD0E5" w14:textId="77777777" w:rsidR="00A26EC5" w:rsidRPr="00AD2537" w:rsidRDefault="00A26EC5" w:rsidP="00A26EC5">
            <w:pPr>
              <w:spacing w:after="0" w:line="240" w:lineRule="auto"/>
              <w:jc w:val="right"/>
              <w:rPr>
                <w:rFonts w:cs="Arial"/>
                <w:sz w:val="20"/>
                <w:szCs w:val="20"/>
                <w:lang w:val="el-GR"/>
              </w:rPr>
            </w:pPr>
          </w:p>
        </w:tc>
        <w:tc>
          <w:tcPr>
            <w:tcW w:w="2835" w:type="dxa"/>
          </w:tcPr>
          <w:p w14:paraId="29FCA5FA" w14:textId="77777777" w:rsidR="00A26EC5" w:rsidRPr="00AD2537" w:rsidRDefault="00A26EC5" w:rsidP="00A26EC5">
            <w:pPr>
              <w:spacing w:after="0" w:line="240" w:lineRule="auto"/>
              <w:rPr>
                <w:rFonts w:cs="Arial"/>
                <w:sz w:val="20"/>
                <w:szCs w:val="20"/>
                <w:lang w:val="el-GR"/>
              </w:rPr>
            </w:pPr>
          </w:p>
        </w:tc>
      </w:tr>
      <w:tr w:rsidR="00A26EC5" w:rsidRPr="005637FB" w14:paraId="04DF8AB5" w14:textId="77777777" w:rsidTr="007306EC">
        <w:trPr>
          <w:trHeight w:val="599"/>
        </w:trPr>
        <w:tc>
          <w:tcPr>
            <w:tcW w:w="3205" w:type="dxa"/>
            <w:shd w:val="clear" w:color="auto" w:fill="DDD9C3"/>
          </w:tcPr>
          <w:p w14:paraId="0B0612E2" w14:textId="77777777"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030F19C8" w14:textId="77777777"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755CD18A" w14:textId="2FF95765" w:rsidR="00A26EC5" w:rsidRPr="005D48A6" w:rsidRDefault="005D48A6" w:rsidP="00A26EC5">
            <w:pPr>
              <w:spacing w:after="0" w:line="240" w:lineRule="auto"/>
              <w:rPr>
                <w:rFonts w:cs="Arial"/>
                <w:sz w:val="20"/>
                <w:szCs w:val="20"/>
              </w:rPr>
            </w:pPr>
            <w:r w:rsidRPr="00A0752D">
              <w:rPr>
                <w:rFonts w:cs="Arial"/>
              </w:rPr>
              <w:t>Επιστημονικής Περιοχής</w:t>
            </w:r>
          </w:p>
        </w:tc>
      </w:tr>
      <w:tr w:rsidR="00A26EC5" w:rsidRPr="00DE2BD5" w14:paraId="6D2B243D" w14:textId="77777777" w:rsidTr="007306EC">
        <w:tc>
          <w:tcPr>
            <w:tcW w:w="3205" w:type="dxa"/>
            <w:shd w:val="clear" w:color="auto" w:fill="DDD9C3"/>
          </w:tcPr>
          <w:p w14:paraId="0ED8F7A1"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14:paraId="34A0A5F8" w14:textId="77777777" w:rsidR="00A26EC5" w:rsidRPr="00DE2BD5" w:rsidRDefault="00A26EC5" w:rsidP="00A26EC5">
            <w:pPr>
              <w:spacing w:after="0" w:line="240" w:lineRule="auto"/>
              <w:jc w:val="right"/>
              <w:rPr>
                <w:rFonts w:cs="Arial"/>
                <w:b/>
                <w:sz w:val="20"/>
                <w:szCs w:val="20"/>
              </w:rPr>
            </w:pPr>
          </w:p>
        </w:tc>
        <w:tc>
          <w:tcPr>
            <w:tcW w:w="6826" w:type="dxa"/>
            <w:gridSpan w:val="5"/>
          </w:tcPr>
          <w:p w14:paraId="120BE3B4" w14:textId="77777777" w:rsidR="00A26EC5" w:rsidRPr="00DE2BD5" w:rsidRDefault="00A26EC5" w:rsidP="00A26EC5">
            <w:pPr>
              <w:spacing w:after="0" w:line="240" w:lineRule="auto"/>
              <w:rPr>
                <w:rFonts w:cs="Arial"/>
                <w:sz w:val="20"/>
                <w:szCs w:val="20"/>
              </w:rPr>
            </w:pPr>
          </w:p>
        </w:tc>
      </w:tr>
      <w:tr w:rsidR="00A26EC5" w:rsidRPr="00DE2BD5" w14:paraId="662587AC" w14:textId="77777777" w:rsidTr="007306EC">
        <w:tc>
          <w:tcPr>
            <w:tcW w:w="3205" w:type="dxa"/>
            <w:shd w:val="clear" w:color="auto" w:fill="DDD9C3"/>
          </w:tcPr>
          <w:p w14:paraId="2B1A2CAD"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3484CFD2" w14:textId="13962374" w:rsidR="00A26EC5" w:rsidRPr="00C03118" w:rsidRDefault="005D48A6" w:rsidP="00A26EC5">
            <w:pPr>
              <w:tabs>
                <w:tab w:val="left" w:pos="1545"/>
              </w:tabs>
              <w:rPr>
                <w:rFonts w:cs="Arial"/>
                <w:sz w:val="20"/>
                <w:szCs w:val="20"/>
              </w:rPr>
            </w:pPr>
            <w:r w:rsidRPr="00A0752D">
              <w:rPr>
                <w:rFonts w:cs="Arial"/>
              </w:rPr>
              <w:t>Ελληνική</w:t>
            </w:r>
            <w:r w:rsidR="00A26EC5">
              <w:rPr>
                <w:rFonts w:cs="Arial"/>
                <w:sz w:val="20"/>
                <w:szCs w:val="20"/>
              </w:rPr>
              <w:tab/>
            </w:r>
          </w:p>
        </w:tc>
      </w:tr>
      <w:tr w:rsidR="00A26EC5" w:rsidRPr="005637FB" w14:paraId="5B404423" w14:textId="77777777" w:rsidTr="007306EC">
        <w:tc>
          <w:tcPr>
            <w:tcW w:w="3205" w:type="dxa"/>
            <w:shd w:val="clear" w:color="auto" w:fill="DDD9C3"/>
          </w:tcPr>
          <w:p w14:paraId="48D2D043" w14:textId="77777777"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5A8C8111" w14:textId="09D12C67" w:rsidR="00A26EC5" w:rsidRPr="005D48A6" w:rsidRDefault="005D48A6" w:rsidP="00A26EC5">
            <w:pPr>
              <w:spacing w:after="0" w:line="240" w:lineRule="auto"/>
              <w:rPr>
                <w:rFonts w:cs="Arial"/>
                <w:sz w:val="20"/>
                <w:szCs w:val="20"/>
              </w:rPr>
            </w:pPr>
            <w:r w:rsidRPr="00A0752D">
              <w:rPr>
                <w:rFonts w:cs="Arial"/>
              </w:rPr>
              <w:t>ΝΑΙ (στην Αγγλική)</w:t>
            </w:r>
          </w:p>
        </w:tc>
      </w:tr>
      <w:tr w:rsidR="00A26EC5" w:rsidRPr="00713BA2" w14:paraId="708E5DB8" w14:textId="77777777" w:rsidTr="007306EC">
        <w:tc>
          <w:tcPr>
            <w:tcW w:w="3205" w:type="dxa"/>
            <w:shd w:val="clear" w:color="auto" w:fill="DDD9C3"/>
          </w:tcPr>
          <w:p w14:paraId="4B82E02F"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76DF535F" w14:textId="7A71F26F" w:rsidR="00A26EC5" w:rsidRPr="005D48A6" w:rsidRDefault="00A26EC5" w:rsidP="00A26EC5">
            <w:pPr>
              <w:rPr>
                <w:rFonts w:cs="Arial"/>
                <w:sz w:val="20"/>
                <w:szCs w:val="20"/>
              </w:rPr>
            </w:pPr>
          </w:p>
        </w:tc>
      </w:tr>
      <w:tr w:rsidR="00A26EC5" w:rsidRPr="00713BA2" w14:paraId="71215FB6" w14:textId="77777777" w:rsidTr="007306EC">
        <w:tc>
          <w:tcPr>
            <w:tcW w:w="3205" w:type="dxa"/>
            <w:shd w:val="clear" w:color="auto" w:fill="DDD9C3"/>
          </w:tcPr>
          <w:p w14:paraId="20AE3F93" w14:textId="77777777" w:rsidR="00A26EC5" w:rsidRPr="00DE2BD5" w:rsidRDefault="00A26EC5" w:rsidP="00A26EC5">
            <w:pPr>
              <w:spacing w:after="0" w:line="240" w:lineRule="auto"/>
              <w:rPr>
                <w:rFonts w:cs="Arial"/>
                <w:b/>
                <w:sz w:val="20"/>
                <w:szCs w:val="20"/>
              </w:rPr>
            </w:pPr>
          </w:p>
        </w:tc>
        <w:tc>
          <w:tcPr>
            <w:tcW w:w="6826" w:type="dxa"/>
            <w:gridSpan w:val="5"/>
          </w:tcPr>
          <w:p w14:paraId="57C9BB40" w14:textId="77777777" w:rsidR="00A26EC5" w:rsidRPr="00713BA2" w:rsidRDefault="00A26EC5" w:rsidP="00A26EC5">
            <w:pPr>
              <w:rPr>
                <w:rFonts w:cs="Arial"/>
                <w:sz w:val="20"/>
                <w:szCs w:val="20"/>
              </w:rPr>
            </w:pPr>
          </w:p>
        </w:tc>
      </w:tr>
    </w:tbl>
    <w:p w14:paraId="2861C4AD" w14:textId="77777777" w:rsidR="00844711" w:rsidRPr="00B260F9" w:rsidRDefault="00844711" w:rsidP="00B260F9">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w:t>
      </w:r>
      <w:r w:rsidR="00F878A1" w:rsidRPr="00B260F9">
        <w:rPr>
          <w:rFonts w:cs="Arial"/>
          <w:i/>
          <w:lang w:val="el-GR"/>
        </w:rPr>
        <w:t xml:space="preserve"> </w:t>
      </w:r>
      <w:r w:rsidRPr="00B260F9">
        <w:rPr>
          <w:rFonts w:cs="Arial"/>
          <w:i/>
          <w:lang w:val="el-GR"/>
        </w:rPr>
        <w:t>Σ</w:t>
      </w:r>
      <w:r w:rsidR="00DA0741" w:rsidRPr="00B260F9">
        <w:rPr>
          <w:rFonts w:cs="Arial"/>
          <w:i/>
          <w:lang w:val="el-GR"/>
        </w:rPr>
        <w:t>την περίπτωση Διακρατικού, Διιδρυματικού ή Διατμηματικού ΠΜΣ σ</w:t>
      </w:r>
      <w:r w:rsidRPr="00B260F9">
        <w:rPr>
          <w:rFonts w:cs="Arial"/>
          <w:i/>
          <w:lang w:val="el-GR"/>
        </w:rPr>
        <w:t>υμπληρών</w:t>
      </w:r>
      <w:r w:rsidR="00F878A1" w:rsidRPr="00B260F9">
        <w:rPr>
          <w:rFonts w:cs="Arial"/>
          <w:i/>
          <w:lang w:val="el-GR"/>
        </w:rPr>
        <w:t>οντ</w:t>
      </w:r>
      <w:r w:rsidRPr="00B260F9">
        <w:rPr>
          <w:rFonts w:cs="Arial"/>
          <w:i/>
          <w:lang w:val="el-GR"/>
        </w:rPr>
        <w:t xml:space="preserve">αι </w:t>
      </w:r>
      <w:r w:rsidR="00F878A1" w:rsidRPr="00B260F9">
        <w:rPr>
          <w:rFonts w:cs="Arial"/>
          <w:i/>
          <w:lang w:val="el-GR"/>
        </w:rPr>
        <w:t>όλα τα συμμετέχοντα  Τμήματα και χαρακτηρίζεται σε παρένθεση το επισ</w:t>
      </w:r>
      <w:r w:rsidRPr="00B260F9">
        <w:rPr>
          <w:rFonts w:cs="Arial"/>
          <w:i/>
          <w:lang w:val="el-GR"/>
        </w:rPr>
        <w:t>πεύδον</w:t>
      </w:r>
      <w:r w:rsidR="00F878A1" w:rsidRPr="00B260F9">
        <w:rPr>
          <w:rFonts w:cs="Arial"/>
          <w:i/>
          <w:lang w:val="el-GR"/>
        </w:rPr>
        <w:t>, π.χ. Φυσικής (επισπεύδον)</w:t>
      </w:r>
      <w:r w:rsidRPr="00B260F9">
        <w:rPr>
          <w:rFonts w:cs="Arial"/>
          <w:i/>
          <w:lang w:val="el-GR"/>
        </w:rPr>
        <w:t xml:space="preserve"> </w:t>
      </w:r>
    </w:p>
    <w:p w14:paraId="49C2E88E" w14:textId="77777777" w:rsidR="00844711" w:rsidRPr="00B260F9" w:rsidRDefault="00844711" w:rsidP="00B260F9">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w:t>
      </w:r>
      <w:r w:rsidR="009B23CE" w:rsidRPr="00B260F9">
        <w:rPr>
          <w:rFonts w:cs="Arial"/>
          <w:i/>
          <w:lang w:val="el-GR"/>
        </w:rPr>
        <w:t xml:space="preserve"> ή</w:t>
      </w:r>
      <w:r w:rsidRPr="00B260F9">
        <w:rPr>
          <w:rFonts w:cs="Arial"/>
          <w:i/>
          <w:lang w:val="el-GR"/>
        </w:rPr>
        <w:t xml:space="preserve"> Διιδρυματικού ΠΜΣ</w:t>
      </w:r>
    </w:p>
    <w:p w14:paraId="556062E8" w14:textId="77777777" w:rsidR="00844711" w:rsidRPr="00844711" w:rsidRDefault="00844711" w:rsidP="00844711">
      <w:pPr>
        <w:pStyle w:val="a8"/>
        <w:widowControl w:val="0"/>
        <w:autoSpaceDE w:val="0"/>
        <w:autoSpaceDN w:val="0"/>
        <w:adjustRightInd w:val="0"/>
        <w:spacing w:before="120" w:after="0" w:line="240" w:lineRule="auto"/>
        <w:ind w:left="357"/>
        <w:rPr>
          <w:rFonts w:cs="Arial"/>
          <w:b/>
        </w:rPr>
      </w:pPr>
    </w:p>
    <w:p w14:paraId="6DBF3785"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14:paraId="3554313D" w14:textId="77777777" w:rsidTr="00A26EC5">
        <w:tc>
          <w:tcPr>
            <w:tcW w:w="10031" w:type="dxa"/>
            <w:gridSpan w:val="2"/>
            <w:tcBorders>
              <w:bottom w:val="nil"/>
            </w:tcBorders>
            <w:shd w:val="clear" w:color="auto" w:fill="DDD9C3"/>
          </w:tcPr>
          <w:p w14:paraId="5BC1CFF8" w14:textId="77777777" w:rsidR="003F26D6" w:rsidRPr="00DE2BD5" w:rsidRDefault="003F26D6" w:rsidP="007306EC">
            <w:pPr>
              <w:spacing w:after="0" w:line="240" w:lineRule="auto"/>
              <w:rPr>
                <w:rFonts w:cs="Arial"/>
                <w:i/>
                <w:sz w:val="16"/>
                <w:szCs w:val="16"/>
              </w:rPr>
            </w:pPr>
            <w:r w:rsidRPr="00DE2BD5">
              <w:rPr>
                <w:rFonts w:cs="Arial"/>
                <w:b/>
                <w:sz w:val="20"/>
                <w:szCs w:val="20"/>
              </w:rPr>
              <w:t>Μαθησιακά Αποτελέσματα</w:t>
            </w:r>
          </w:p>
        </w:tc>
      </w:tr>
      <w:tr w:rsidR="003F26D6" w:rsidRPr="00A80C64" w14:paraId="3345F13A" w14:textId="77777777" w:rsidTr="00A26EC5">
        <w:tc>
          <w:tcPr>
            <w:tcW w:w="10031" w:type="dxa"/>
            <w:gridSpan w:val="2"/>
            <w:tcBorders>
              <w:top w:val="nil"/>
            </w:tcBorders>
            <w:shd w:val="clear" w:color="auto" w:fill="DDD9C3"/>
          </w:tcPr>
          <w:p w14:paraId="79F1CA52"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BEBB1D6" w14:textId="77777777"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C1236EF"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1D240A5" w14:textId="77777777"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0A06E145" w14:textId="77777777"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44FCDA0D"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A80C64" w14:paraId="1629BDC9" w14:textId="77777777" w:rsidTr="00A26EC5">
        <w:tc>
          <w:tcPr>
            <w:tcW w:w="10031" w:type="dxa"/>
            <w:gridSpan w:val="2"/>
          </w:tcPr>
          <w:p w14:paraId="1D440302" w14:textId="77777777" w:rsidR="003F26D6" w:rsidRPr="00AD2537" w:rsidRDefault="003F26D6" w:rsidP="007306EC">
            <w:pPr>
              <w:spacing w:after="0" w:line="240" w:lineRule="auto"/>
              <w:rPr>
                <w:rFonts w:cs="Arial"/>
                <w:i/>
                <w:sz w:val="16"/>
                <w:szCs w:val="16"/>
                <w:lang w:val="el-GR"/>
              </w:rPr>
            </w:pPr>
            <w:r w:rsidRPr="00AD2537">
              <w:rPr>
                <w:rFonts w:cs="Arial"/>
                <w:i/>
                <w:sz w:val="16"/>
                <w:szCs w:val="16"/>
                <w:lang w:val="el-GR"/>
              </w:rPr>
              <w:t xml:space="preserve">      </w:t>
            </w:r>
          </w:p>
          <w:p w14:paraId="1B302EBB" w14:textId="3872A827" w:rsidR="005D48A6" w:rsidRPr="0001344D" w:rsidRDefault="00987DE2" w:rsidP="005D48A6">
            <w:pPr>
              <w:jc w:val="both"/>
              <w:rPr>
                <w:rFonts w:cs="Arial"/>
                <w:lang w:val="el-GR"/>
              </w:rPr>
            </w:pPr>
            <w:r>
              <w:rPr>
                <w:rFonts w:cs="Arial"/>
                <w:lang w:val="el-GR"/>
              </w:rPr>
              <w:lastRenderedPageBreak/>
              <w:t xml:space="preserve">Με την ολοκλήρωση του μαθήματος </w:t>
            </w:r>
            <w:r w:rsidR="005D48A6" w:rsidRPr="005D48A6">
              <w:rPr>
                <w:rFonts w:cs="Arial"/>
                <w:lang w:val="el-GR"/>
              </w:rPr>
              <w:t xml:space="preserve">ο φοιτητής </w:t>
            </w:r>
            <w:r w:rsidR="00974DEF">
              <w:rPr>
                <w:rFonts w:cs="Arial"/>
                <w:lang w:val="el-GR"/>
              </w:rPr>
              <w:t>θα</w:t>
            </w:r>
            <w:r w:rsidR="005D48A6" w:rsidRPr="005D48A6">
              <w:rPr>
                <w:rFonts w:cs="Arial"/>
                <w:lang w:val="el-GR"/>
              </w:rPr>
              <w:t xml:space="preserve"> </w:t>
            </w:r>
            <w:r w:rsidR="007E5B47">
              <w:rPr>
                <w:rFonts w:cs="Arial"/>
                <w:lang w:val="el-GR"/>
              </w:rPr>
              <w:t>είναι σε θέση να εξηγήσει τα βασικά στοιχεία που χρειάζονται για την προσομοίωση φυσικοχημικών και βιολογικών διεργασιών</w:t>
            </w:r>
            <w:r w:rsidR="00A469F1">
              <w:rPr>
                <w:rFonts w:cs="Arial"/>
                <w:lang w:val="el-GR"/>
              </w:rPr>
              <w:t xml:space="preserve"> σε εγκαταστάσεις επεξεργασίας λυμάτων (ΕΕΛ)</w:t>
            </w:r>
            <w:r w:rsidR="007E5B47">
              <w:rPr>
                <w:rFonts w:cs="Arial"/>
                <w:lang w:val="el-GR"/>
              </w:rPr>
              <w:t xml:space="preserve">. Να μπορεί να σχεδιάσει τη δομή μίας εγκατάστασης επεξεργασίας λυμάτων και να χρησιμοποιήσει κατάλληλα εργαλεία για την προσομοίωσή της. </w:t>
            </w:r>
          </w:p>
          <w:p w14:paraId="12926B44" w14:textId="77777777" w:rsidR="003F26D6" w:rsidRPr="00031350" w:rsidRDefault="003F26D6" w:rsidP="005D48A6">
            <w:pPr>
              <w:spacing w:after="0" w:line="240" w:lineRule="auto"/>
              <w:rPr>
                <w:rFonts w:cs="Arial"/>
                <w:i/>
                <w:sz w:val="16"/>
                <w:szCs w:val="16"/>
                <w:lang w:val="el-GR"/>
              </w:rPr>
            </w:pPr>
          </w:p>
        </w:tc>
      </w:tr>
      <w:tr w:rsidR="003F26D6" w:rsidRPr="00DE2BD5" w14:paraId="133BF9DE"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5A6296B1" w14:textId="77777777" w:rsidR="003F26D6" w:rsidRPr="00DE2BD5" w:rsidRDefault="003F26D6" w:rsidP="007306EC">
            <w:pPr>
              <w:spacing w:after="0" w:line="240" w:lineRule="auto"/>
              <w:rPr>
                <w:rFonts w:cs="Arial"/>
                <w:b/>
                <w:sz w:val="20"/>
                <w:szCs w:val="20"/>
              </w:rPr>
            </w:pPr>
            <w:r w:rsidRPr="00DE2BD5">
              <w:rPr>
                <w:rFonts w:cs="Arial"/>
                <w:b/>
                <w:sz w:val="20"/>
                <w:szCs w:val="20"/>
              </w:rPr>
              <w:lastRenderedPageBreak/>
              <w:t>Γενικές Ικανότητες</w:t>
            </w:r>
          </w:p>
        </w:tc>
      </w:tr>
      <w:tr w:rsidR="003F26D6" w:rsidRPr="00A80C64" w14:paraId="757796AF" w14:textId="77777777" w:rsidTr="00A26EC5">
        <w:tc>
          <w:tcPr>
            <w:tcW w:w="10031" w:type="dxa"/>
            <w:gridSpan w:val="2"/>
            <w:tcBorders>
              <w:top w:val="nil"/>
              <w:bottom w:val="nil"/>
            </w:tcBorders>
            <w:shd w:val="clear" w:color="auto" w:fill="DDD9C3"/>
          </w:tcPr>
          <w:p w14:paraId="7EED6CE5"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26D6" w:rsidRPr="00A80C64" w14:paraId="2E847E06" w14:textId="77777777" w:rsidTr="00A26EC5">
        <w:tblPrEx>
          <w:tblLook w:val="0000" w:firstRow="0" w:lastRow="0" w:firstColumn="0" w:lastColumn="0" w:noHBand="0" w:noVBand="0"/>
        </w:tblPrEx>
        <w:tc>
          <w:tcPr>
            <w:tcW w:w="3964" w:type="dxa"/>
            <w:tcBorders>
              <w:top w:val="nil"/>
              <w:right w:val="nil"/>
            </w:tcBorders>
            <w:shd w:val="clear" w:color="auto" w:fill="DDD9C3"/>
          </w:tcPr>
          <w:p w14:paraId="07DC9D68"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58F4C90"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5579097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1F6D6D02"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43FB977B"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25EF148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5FF3B737"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23C8A4F4"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636CF4A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65F2F74C"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3505FAC6"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41724171"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574558C7"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1A6BA422" w14:textId="77777777"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031350" w14:paraId="467EFC75" w14:textId="77777777" w:rsidTr="00A26EC5">
        <w:tc>
          <w:tcPr>
            <w:tcW w:w="10031" w:type="dxa"/>
            <w:gridSpan w:val="2"/>
          </w:tcPr>
          <w:p w14:paraId="104170D9" w14:textId="4EBC3F19" w:rsidR="00031350" w:rsidRPr="001A62C7" w:rsidRDefault="00031350" w:rsidP="00031350">
            <w:pPr>
              <w:widowControl w:val="0"/>
              <w:autoSpaceDE w:val="0"/>
              <w:autoSpaceDN w:val="0"/>
              <w:adjustRightInd w:val="0"/>
              <w:spacing w:after="0" w:line="240" w:lineRule="auto"/>
              <w:rPr>
                <w:lang w:val="el-GR"/>
              </w:rPr>
            </w:pPr>
          </w:p>
          <w:p w14:paraId="2F958423" w14:textId="0E8E9D9E" w:rsidR="005D48A6" w:rsidRDefault="005D48A6" w:rsidP="005D48A6">
            <w:pPr>
              <w:pStyle w:val="a8"/>
              <w:widowControl w:val="0"/>
              <w:numPr>
                <w:ilvl w:val="0"/>
                <w:numId w:val="23"/>
              </w:numPr>
              <w:autoSpaceDE w:val="0"/>
              <w:autoSpaceDN w:val="0"/>
              <w:adjustRightInd w:val="0"/>
              <w:spacing w:after="0" w:line="240" w:lineRule="auto"/>
            </w:pPr>
            <w:r>
              <w:t>A</w:t>
            </w:r>
            <w:r w:rsidRPr="005D48A6">
              <w:t>υτόνομη Εργασία</w:t>
            </w:r>
          </w:p>
          <w:p w14:paraId="15FB0B5C" w14:textId="79C69704" w:rsidR="005D48A6" w:rsidRDefault="005D48A6" w:rsidP="005D48A6">
            <w:pPr>
              <w:pStyle w:val="a8"/>
              <w:widowControl w:val="0"/>
              <w:numPr>
                <w:ilvl w:val="0"/>
                <w:numId w:val="23"/>
              </w:numPr>
              <w:autoSpaceDE w:val="0"/>
              <w:autoSpaceDN w:val="0"/>
              <w:adjustRightInd w:val="0"/>
              <w:spacing w:after="0" w:line="240" w:lineRule="auto"/>
            </w:pPr>
            <w:r w:rsidRPr="005D48A6">
              <w:t>Άσκηση κριτικής και αυτοκριτικής</w:t>
            </w:r>
          </w:p>
          <w:p w14:paraId="4CC90AA9" w14:textId="77777777" w:rsidR="003F26D6" w:rsidRPr="00031350" w:rsidRDefault="005D48A6" w:rsidP="005D48A6">
            <w:pPr>
              <w:pStyle w:val="a8"/>
              <w:widowControl w:val="0"/>
              <w:numPr>
                <w:ilvl w:val="0"/>
                <w:numId w:val="23"/>
              </w:numPr>
              <w:autoSpaceDE w:val="0"/>
              <w:autoSpaceDN w:val="0"/>
              <w:adjustRightInd w:val="0"/>
              <w:spacing w:after="0" w:line="240" w:lineRule="auto"/>
            </w:pPr>
            <w:r w:rsidRPr="009C45DD">
              <w:t>Εργασία σε διεπιστημονικό περιβάλλον</w:t>
            </w:r>
            <w:r>
              <w:rPr>
                <w:sz w:val="20"/>
                <w:szCs w:val="20"/>
              </w:rPr>
              <w:t xml:space="preserve"> </w:t>
            </w:r>
            <w:r w:rsidRPr="005D48A6">
              <w:rPr>
                <w:sz w:val="20"/>
                <w:szCs w:val="20"/>
              </w:rPr>
              <w:t xml:space="preserve"> </w:t>
            </w:r>
          </w:p>
          <w:p w14:paraId="52880043" w14:textId="6DB881B8" w:rsidR="00031350" w:rsidRPr="005D48A6" w:rsidRDefault="00031350" w:rsidP="005D48A6">
            <w:pPr>
              <w:pStyle w:val="a8"/>
              <w:widowControl w:val="0"/>
              <w:numPr>
                <w:ilvl w:val="0"/>
                <w:numId w:val="23"/>
              </w:numPr>
              <w:autoSpaceDE w:val="0"/>
              <w:autoSpaceDN w:val="0"/>
              <w:adjustRightInd w:val="0"/>
              <w:spacing w:after="0" w:line="240" w:lineRule="auto"/>
            </w:pPr>
            <w:r>
              <w:t xml:space="preserve">Σεβασμός στο φυσικό περιβάλλον  </w:t>
            </w:r>
          </w:p>
        </w:tc>
      </w:tr>
    </w:tbl>
    <w:p w14:paraId="10A7E07C"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A80C64" w14:paraId="3F6B2232" w14:textId="77777777" w:rsidTr="00234FF4">
        <w:trPr>
          <w:trHeight w:val="838"/>
        </w:trPr>
        <w:tc>
          <w:tcPr>
            <w:tcW w:w="10031" w:type="dxa"/>
          </w:tcPr>
          <w:p w14:paraId="6CEA1DC6" w14:textId="450CCD32" w:rsidR="00285B26" w:rsidRPr="00285B26" w:rsidRDefault="00285B26" w:rsidP="00285B26">
            <w:pPr>
              <w:numPr>
                <w:ilvl w:val="0"/>
                <w:numId w:val="22"/>
              </w:numPr>
              <w:spacing w:after="0" w:line="240" w:lineRule="auto"/>
              <w:rPr>
                <w:rFonts w:eastAsia="Times New Roman"/>
                <w:lang w:val="en-GB" w:eastAsia="en-GB"/>
              </w:rPr>
            </w:pPr>
            <w:r>
              <w:rPr>
                <w:rFonts w:eastAsia="Times New Roman"/>
                <w:lang w:val="el-GR" w:eastAsia="en-GB"/>
              </w:rPr>
              <w:t xml:space="preserve">Κινητική ανάπτυξης μικροοργανισμών </w:t>
            </w:r>
            <w:r w:rsidR="00A469F1">
              <w:rPr>
                <w:rFonts w:eastAsia="Times New Roman"/>
                <w:lang w:val="el-GR" w:eastAsia="en-GB"/>
              </w:rPr>
              <w:t xml:space="preserve"> </w:t>
            </w:r>
          </w:p>
          <w:p w14:paraId="2F4387A5" w14:textId="6CE5B2F8" w:rsidR="00C8502E" w:rsidRDefault="00285B26" w:rsidP="00C8502E">
            <w:pPr>
              <w:numPr>
                <w:ilvl w:val="0"/>
                <w:numId w:val="22"/>
              </w:numPr>
              <w:spacing w:after="0" w:line="240" w:lineRule="auto"/>
              <w:rPr>
                <w:rFonts w:eastAsia="Times New Roman"/>
                <w:lang w:val="el-GR" w:eastAsia="en-GB"/>
              </w:rPr>
            </w:pPr>
            <w:r>
              <w:rPr>
                <w:rFonts w:eastAsia="Times New Roman"/>
                <w:lang w:val="el-GR" w:eastAsia="en-GB"/>
              </w:rPr>
              <w:t xml:space="preserve">Κατηγορίες </w:t>
            </w:r>
            <w:r w:rsidR="00A469F1">
              <w:rPr>
                <w:rFonts w:eastAsia="Times New Roman"/>
                <w:lang w:val="el-GR" w:eastAsia="en-GB"/>
              </w:rPr>
              <w:t xml:space="preserve"> αντιδραστήρ</w:t>
            </w:r>
            <w:r>
              <w:rPr>
                <w:rFonts w:eastAsia="Times New Roman"/>
                <w:lang w:val="el-GR" w:eastAsia="en-GB"/>
              </w:rPr>
              <w:t xml:space="preserve">ων </w:t>
            </w:r>
          </w:p>
          <w:p w14:paraId="5905CE6C" w14:textId="01C9C93D" w:rsidR="00A469F1" w:rsidRDefault="00A469F1" w:rsidP="00C8502E">
            <w:pPr>
              <w:numPr>
                <w:ilvl w:val="0"/>
                <w:numId w:val="22"/>
              </w:numPr>
              <w:spacing w:after="0" w:line="240" w:lineRule="auto"/>
              <w:rPr>
                <w:rFonts w:eastAsia="Times New Roman"/>
                <w:lang w:val="el-GR" w:eastAsia="en-GB"/>
              </w:rPr>
            </w:pPr>
            <w:r>
              <w:rPr>
                <w:rFonts w:eastAsia="Times New Roman"/>
                <w:lang w:val="el-GR" w:eastAsia="en-GB"/>
              </w:rPr>
              <w:t xml:space="preserve">Δεδομένα για μοντέλα προσομοίωσης ΕΕΛ </w:t>
            </w:r>
          </w:p>
          <w:p w14:paraId="111B253E" w14:textId="77777777" w:rsidR="004E417A" w:rsidRDefault="00A469F1" w:rsidP="00A469F1">
            <w:pPr>
              <w:numPr>
                <w:ilvl w:val="0"/>
                <w:numId w:val="22"/>
              </w:numPr>
              <w:spacing w:after="0" w:line="240" w:lineRule="auto"/>
              <w:rPr>
                <w:rFonts w:eastAsia="Times New Roman"/>
                <w:lang w:val="el-GR" w:eastAsia="en-GB"/>
              </w:rPr>
            </w:pPr>
            <w:r>
              <w:rPr>
                <w:rFonts w:eastAsia="Times New Roman"/>
                <w:lang w:val="el-GR" w:eastAsia="en-GB"/>
              </w:rPr>
              <w:t xml:space="preserve">Εφαρμογή μοντέλων </w:t>
            </w:r>
            <w:r w:rsidR="00C8502E" w:rsidRPr="00C8502E">
              <w:rPr>
                <w:rFonts w:eastAsia="Times New Roman"/>
                <w:lang w:val="el-GR" w:eastAsia="en-GB"/>
              </w:rPr>
              <w:t xml:space="preserve"> </w:t>
            </w:r>
            <w:r>
              <w:rPr>
                <w:rFonts w:eastAsia="Times New Roman"/>
                <w:lang w:val="el-GR" w:eastAsia="en-GB"/>
              </w:rPr>
              <w:t xml:space="preserve">προσομοίωσης ΕΕΛ (αξιολόγηση λειτουργίας, έλεγχος διεργασιών, βελτιστοποίηση λειτουργίας) </w:t>
            </w:r>
          </w:p>
          <w:p w14:paraId="135BAF92" w14:textId="1728BE59" w:rsidR="00285B26" w:rsidRPr="00285B26" w:rsidRDefault="00285B26" w:rsidP="00285B26">
            <w:pPr>
              <w:spacing w:after="0" w:line="240" w:lineRule="auto"/>
              <w:ind w:left="720"/>
              <w:rPr>
                <w:rFonts w:eastAsia="Times New Roman"/>
                <w:lang w:val="el-GR" w:eastAsia="en-GB"/>
              </w:rPr>
            </w:pPr>
          </w:p>
        </w:tc>
      </w:tr>
    </w:tbl>
    <w:p w14:paraId="0C0BADD0" w14:textId="77777777"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A80C64" w14:paraId="3F99F244" w14:textId="77777777" w:rsidTr="007306EC">
        <w:tc>
          <w:tcPr>
            <w:tcW w:w="3306" w:type="dxa"/>
            <w:shd w:val="clear" w:color="auto" w:fill="DDD9C3"/>
          </w:tcPr>
          <w:p w14:paraId="3717A947"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21C5E2C9" w14:textId="40BD6B29" w:rsidR="003F26D6" w:rsidRPr="00AD2537" w:rsidRDefault="00043B14" w:rsidP="007306EC">
            <w:pPr>
              <w:spacing w:after="0" w:line="240" w:lineRule="auto"/>
              <w:rPr>
                <w:rFonts w:cs="Arial"/>
                <w:sz w:val="20"/>
                <w:szCs w:val="20"/>
                <w:lang w:val="el-GR"/>
              </w:rPr>
            </w:pPr>
            <w:r>
              <w:rPr>
                <w:rFonts w:cs="Arial"/>
                <w:sz w:val="20"/>
                <w:szCs w:val="20"/>
                <w:lang w:val="el-GR"/>
              </w:rPr>
              <w:t>Διαλέξεις στην τάξη</w:t>
            </w:r>
            <w:r w:rsidR="007B7F86">
              <w:rPr>
                <w:rFonts w:cs="Arial"/>
                <w:sz w:val="20"/>
                <w:szCs w:val="20"/>
                <w:lang w:val="el-GR"/>
              </w:rPr>
              <w:t xml:space="preserve"> και εξ’ αποστάσεως</w:t>
            </w:r>
            <w:r w:rsidR="00A469F1">
              <w:rPr>
                <w:rFonts w:cs="Arial"/>
                <w:sz w:val="20"/>
                <w:szCs w:val="20"/>
                <w:lang w:val="el-GR"/>
              </w:rPr>
              <w:t xml:space="preserve">, ασκήσεις με λογισμικό προσομοίωσης </w:t>
            </w:r>
          </w:p>
        </w:tc>
      </w:tr>
      <w:tr w:rsidR="003F26D6" w:rsidRPr="00A80C64" w14:paraId="339331B2" w14:textId="77777777" w:rsidTr="007306EC">
        <w:tc>
          <w:tcPr>
            <w:tcW w:w="3306" w:type="dxa"/>
            <w:shd w:val="clear" w:color="auto" w:fill="DDD9C3"/>
          </w:tcPr>
          <w:p w14:paraId="0FEFEBDB" w14:textId="77777777" w:rsidR="003F26D6" w:rsidRPr="00AD2537" w:rsidRDefault="003F26D6" w:rsidP="007306E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760B49A7" w14:textId="77777777" w:rsidR="004E417A" w:rsidRPr="004E417A" w:rsidRDefault="004E417A" w:rsidP="004E417A">
            <w:pPr>
              <w:pStyle w:val="a8"/>
              <w:numPr>
                <w:ilvl w:val="0"/>
                <w:numId w:val="13"/>
              </w:numPr>
              <w:tabs>
                <w:tab w:val="clear" w:pos="1174"/>
              </w:tabs>
              <w:spacing w:after="0" w:line="240" w:lineRule="auto"/>
              <w:ind w:left="447"/>
              <w:rPr>
                <w:rFonts w:cs="Arial"/>
              </w:rPr>
            </w:pPr>
            <w:r w:rsidRPr="004E417A">
              <w:rPr>
                <w:rFonts w:cs="Arial"/>
              </w:rPr>
              <w:t>Χρήση Τ.Π.Ε.</w:t>
            </w:r>
          </w:p>
          <w:p w14:paraId="76B19B74" w14:textId="151526CB" w:rsidR="00A469F1" w:rsidRDefault="004E417A" w:rsidP="00A469F1">
            <w:pPr>
              <w:pStyle w:val="a8"/>
              <w:numPr>
                <w:ilvl w:val="1"/>
                <w:numId w:val="13"/>
              </w:numPr>
              <w:spacing w:after="0" w:line="240" w:lineRule="auto"/>
              <w:ind w:left="726" w:hanging="284"/>
              <w:rPr>
                <w:rFonts w:cs="Arial"/>
              </w:rPr>
            </w:pPr>
            <w:r w:rsidRPr="004E417A">
              <w:rPr>
                <w:rFonts w:cs="Arial"/>
              </w:rPr>
              <w:t>στη διδασκαλία</w:t>
            </w:r>
            <w:r w:rsidR="00A469F1">
              <w:rPr>
                <w:rFonts w:cs="Arial"/>
              </w:rPr>
              <w:t xml:space="preserve"> </w:t>
            </w:r>
          </w:p>
          <w:p w14:paraId="677E0652" w14:textId="4238C052" w:rsidR="00D379D2" w:rsidRPr="00A469F1" w:rsidRDefault="00D379D2" w:rsidP="00A469F1">
            <w:pPr>
              <w:pStyle w:val="a8"/>
              <w:numPr>
                <w:ilvl w:val="1"/>
                <w:numId w:val="13"/>
              </w:numPr>
              <w:spacing w:after="0" w:line="240" w:lineRule="auto"/>
              <w:ind w:left="726" w:hanging="284"/>
              <w:rPr>
                <w:rFonts w:cs="Arial"/>
              </w:rPr>
            </w:pPr>
            <w:r>
              <w:rPr>
                <w:rFonts w:cs="Arial"/>
              </w:rPr>
              <w:t xml:space="preserve">Λογισμικό προσομοίωσης </w:t>
            </w:r>
            <w:r w:rsidR="004D5585">
              <w:rPr>
                <w:rFonts w:cs="Arial"/>
              </w:rPr>
              <w:t xml:space="preserve">ΕΕΛ </w:t>
            </w:r>
          </w:p>
          <w:p w14:paraId="3D513B3B" w14:textId="6B8B2AB6" w:rsidR="00043B14" w:rsidRDefault="00043B14" w:rsidP="00043B14">
            <w:pPr>
              <w:spacing w:after="0" w:line="240" w:lineRule="auto"/>
              <w:rPr>
                <w:rFonts w:cs="Arial"/>
                <w:lang w:val="el-GR"/>
              </w:rPr>
            </w:pPr>
          </w:p>
          <w:p w14:paraId="0237D92D" w14:textId="6F0210F3" w:rsidR="003F26D6" w:rsidRPr="00043B14" w:rsidRDefault="00043B14" w:rsidP="00043B14">
            <w:pPr>
              <w:spacing w:after="0" w:line="240" w:lineRule="auto"/>
              <w:rPr>
                <w:rFonts w:cs="Arial"/>
                <w:lang w:val="el-GR"/>
              </w:rPr>
            </w:pPr>
            <w:r w:rsidRPr="00043B14">
              <w:rPr>
                <w:rFonts w:cs="Arial"/>
                <w:lang w:val="el-GR"/>
              </w:rPr>
              <w:t xml:space="preserve">Υποστήριξη Μαθησιακής διαδικασίας μέσω της ηλεκτρονικής πλατφόρμας </w:t>
            </w:r>
            <w:r w:rsidRPr="00A0752D">
              <w:rPr>
                <w:rFonts w:cs="Arial"/>
              </w:rPr>
              <w:t>e</w:t>
            </w:r>
            <w:r w:rsidRPr="00043B14">
              <w:rPr>
                <w:rFonts w:cs="Arial"/>
                <w:lang w:val="el-GR"/>
              </w:rPr>
              <w:t>-</w:t>
            </w:r>
            <w:r w:rsidRPr="00A0752D">
              <w:rPr>
                <w:rFonts w:cs="Arial"/>
              </w:rPr>
              <w:t>class</w:t>
            </w:r>
          </w:p>
        </w:tc>
      </w:tr>
      <w:tr w:rsidR="003F26D6" w:rsidRPr="005637FB" w14:paraId="1E54A83A" w14:textId="77777777" w:rsidTr="007306EC">
        <w:tc>
          <w:tcPr>
            <w:tcW w:w="3306" w:type="dxa"/>
            <w:shd w:val="clear" w:color="auto" w:fill="DDD9C3"/>
          </w:tcPr>
          <w:p w14:paraId="30E642CC"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0C9D6162"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0CAD94D7"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7A33C455" w14:textId="77777777" w:rsidR="003F26D6" w:rsidRPr="00AD2537" w:rsidRDefault="003F26D6" w:rsidP="007306EC">
            <w:pPr>
              <w:spacing w:after="0" w:line="240" w:lineRule="auto"/>
              <w:jc w:val="both"/>
              <w:rPr>
                <w:rFonts w:cs="Arial"/>
                <w:i/>
                <w:sz w:val="16"/>
                <w:szCs w:val="16"/>
                <w:lang w:val="el-GR"/>
              </w:rPr>
            </w:pPr>
          </w:p>
          <w:p w14:paraId="2EFFF4FB"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w:t>
            </w:r>
            <w:r w:rsidRPr="00AD2537">
              <w:rPr>
                <w:rFonts w:cs="Arial"/>
                <w:i/>
                <w:sz w:val="16"/>
                <w:szCs w:val="16"/>
                <w:lang w:val="el-GR"/>
              </w:rPr>
              <w:lastRenderedPageBreak/>
              <w:t xml:space="preserve">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14:paraId="7F9B0D71" w14:textId="77777777"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2C65FDA7" w14:textId="77777777" w:rsidR="003F26D6" w:rsidRPr="00DE2BD5" w:rsidRDefault="003F26D6" w:rsidP="007306EC">
                  <w:pPr>
                    <w:spacing w:after="0" w:line="240" w:lineRule="auto"/>
                    <w:jc w:val="center"/>
                    <w:rPr>
                      <w:rFonts w:cs="Arial"/>
                      <w:b/>
                      <w:i/>
                      <w:sz w:val="20"/>
                      <w:szCs w:val="20"/>
                    </w:rPr>
                  </w:pPr>
                  <w:r w:rsidRPr="00DE2BD5">
                    <w:rPr>
                      <w:rFonts w:cs="Arial"/>
                      <w:b/>
                      <w:i/>
                      <w:sz w:val="20"/>
                      <w:szCs w:val="20"/>
                    </w:rPr>
                    <w:lastRenderedPageBreak/>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5FC0B98C" w14:textId="77777777" w:rsidR="003F26D6" w:rsidRPr="00DE2BD5" w:rsidRDefault="003F26D6" w:rsidP="007306EC">
                  <w:pPr>
                    <w:spacing w:after="0" w:line="240" w:lineRule="auto"/>
                    <w:jc w:val="center"/>
                    <w:rPr>
                      <w:rFonts w:cs="Arial"/>
                      <w:b/>
                      <w:i/>
                      <w:sz w:val="20"/>
                      <w:szCs w:val="20"/>
                    </w:rPr>
                  </w:pPr>
                  <w:r w:rsidRPr="00DE2BD5">
                    <w:rPr>
                      <w:rFonts w:cs="Arial"/>
                      <w:b/>
                      <w:i/>
                      <w:sz w:val="20"/>
                      <w:szCs w:val="20"/>
                    </w:rPr>
                    <w:t>Φόρτος Εργασίας Εξαμήνου</w:t>
                  </w:r>
                </w:p>
              </w:tc>
            </w:tr>
            <w:tr w:rsidR="003F26D6" w:rsidRPr="00DE2BD5" w14:paraId="7B38EE4E" w14:textId="77777777" w:rsidTr="007306EC">
              <w:tc>
                <w:tcPr>
                  <w:tcW w:w="3919" w:type="dxa"/>
                  <w:tcBorders>
                    <w:top w:val="single" w:sz="4" w:space="0" w:color="auto"/>
                    <w:left w:val="single" w:sz="4" w:space="0" w:color="auto"/>
                    <w:bottom w:val="single" w:sz="4" w:space="0" w:color="auto"/>
                    <w:right w:val="single" w:sz="4" w:space="0" w:color="auto"/>
                  </w:tcBorders>
                </w:tcPr>
                <w:p w14:paraId="7A5FA33B" w14:textId="147D71F4" w:rsidR="003F26D6" w:rsidRPr="00936FC9" w:rsidRDefault="00043B14" w:rsidP="007306EC">
                  <w:pPr>
                    <w:spacing w:after="0" w:line="240" w:lineRule="auto"/>
                    <w:rPr>
                      <w:rFonts w:cs="Arial"/>
                      <w:sz w:val="20"/>
                      <w:szCs w:val="20"/>
                      <w:lang w:val="el-GR"/>
                    </w:rPr>
                  </w:pPr>
                  <w:r w:rsidRPr="00A0752D">
                    <w:rPr>
                      <w:rFonts w:cs="Arial"/>
                      <w:sz w:val="20"/>
                      <w:szCs w:val="20"/>
                    </w:rPr>
                    <w:t>Διαλέξεις</w:t>
                  </w:r>
                  <w:r w:rsidR="00936FC9">
                    <w:rPr>
                      <w:rFonts w:cs="Arial"/>
                      <w:sz w:val="20"/>
                      <w:szCs w:val="20"/>
                      <w:lang w:val="el-GR"/>
                    </w:rPr>
                    <w:t xml:space="preserve"> </w:t>
                  </w:r>
                </w:p>
              </w:tc>
              <w:tc>
                <w:tcPr>
                  <w:tcW w:w="2551" w:type="dxa"/>
                  <w:tcBorders>
                    <w:top w:val="single" w:sz="4" w:space="0" w:color="auto"/>
                    <w:left w:val="single" w:sz="4" w:space="0" w:color="auto"/>
                    <w:bottom w:val="single" w:sz="4" w:space="0" w:color="auto"/>
                    <w:right w:val="single" w:sz="4" w:space="0" w:color="auto"/>
                  </w:tcBorders>
                </w:tcPr>
                <w:p w14:paraId="4205FFF3" w14:textId="5520F850" w:rsidR="003F26D6" w:rsidRPr="00043B14" w:rsidRDefault="00936FC9" w:rsidP="007306EC">
                  <w:pPr>
                    <w:spacing w:after="0" w:line="240" w:lineRule="auto"/>
                    <w:jc w:val="center"/>
                    <w:rPr>
                      <w:rFonts w:cs="Arial"/>
                      <w:sz w:val="20"/>
                      <w:szCs w:val="20"/>
                      <w:lang w:val="el-GR"/>
                    </w:rPr>
                  </w:pPr>
                  <w:r>
                    <w:rPr>
                      <w:rFonts w:cs="Arial"/>
                      <w:sz w:val="20"/>
                      <w:szCs w:val="20"/>
                      <w:lang w:val="el-GR"/>
                    </w:rPr>
                    <w:t>39</w:t>
                  </w:r>
                </w:p>
              </w:tc>
            </w:tr>
            <w:tr w:rsidR="003F26D6" w:rsidRPr="00DE2BD5" w14:paraId="55370264" w14:textId="77777777" w:rsidTr="007306EC">
              <w:tc>
                <w:tcPr>
                  <w:tcW w:w="3919" w:type="dxa"/>
                  <w:tcBorders>
                    <w:top w:val="single" w:sz="4" w:space="0" w:color="auto"/>
                    <w:left w:val="single" w:sz="4" w:space="0" w:color="auto"/>
                    <w:bottom w:val="single" w:sz="4" w:space="0" w:color="auto"/>
                    <w:right w:val="single" w:sz="4" w:space="0" w:color="auto"/>
                  </w:tcBorders>
                </w:tcPr>
                <w:p w14:paraId="521B2F27" w14:textId="575B9A95" w:rsidR="003F26D6" w:rsidRPr="00043B14" w:rsidRDefault="00936FC9" w:rsidP="007306EC">
                  <w:pPr>
                    <w:spacing w:after="0" w:line="240" w:lineRule="auto"/>
                    <w:rPr>
                      <w:rFonts w:cs="Arial"/>
                      <w:sz w:val="20"/>
                      <w:szCs w:val="20"/>
                      <w:lang w:val="el-GR"/>
                    </w:rPr>
                  </w:pPr>
                  <w:r>
                    <w:rPr>
                      <w:rFonts w:cs="Arial"/>
                      <w:sz w:val="20"/>
                      <w:szCs w:val="20"/>
                      <w:lang w:val="el-GR"/>
                    </w:rPr>
                    <w:t xml:space="preserve">Αυτοτελής μελέτη </w:t>
                  </w:r>
                </w:p>
              </w:tc>
              <w:tc>
                <w:tcPr>
                  <w:tcW w:w="2551" w:type="dxa"/>
                  <w:tcBorders>
                    <w:top w:val="single" w:sz="4" w:space="0" w:color="auto"/>
                    <w:left w:val="single" w:sz="4" w:space="0" w:color="auto"/>
                    <w:bottom w:val="single" w:sz="4" w:space="0" w:color="auto"/>
                    <w:right w:val="single" w:sz="4" w:space="0" w:color="auto"/>
                  </w:tcBorders>
                </w:tcPr>
                <w:p w14:paraId="77ECDF14" w14:textId="27BA375D" w:rsidR="003F26D6" w:rsidRPr="00043B14" w:rsidRDefault="00C8502E" w:rsidP="007306EC">
                  <w:pPr>
                    <w:spacing w:after="0" w:line="240" w:lineRule="auto"/>
                    <w:jc w:val="center"/>
                    <w:rPr>
                      <w:rFonts w:cs="Arial"/>
                      <w:sz w:val="20"/>
                      <w:szCs w:val="20"/>
                      <w:lang w:val="el-GR"/>
                    </w:rPr>
                  </w:pPr>
                  <w:r>
                    <w:rPr>
                      <w:rFonts w:cs="Arial"/>
                      <w:sz w:val="20"/>
                      <w:szCs w:val="20"/>
                      <w:lang w:val="el-GR"/>
                    </w:rPr>
                    <w:t>100</w:t>
                  </w:r>
                </w:p>
              </w:tc>
            </w:tr>
            <w:tr w:rsidR="00936FC9" w:rsidRPr="00DE2BD5" w14:paraId="7C568B85" w14:textId="77777777" w:rsidTr="007306EC">
              <w:tc>
                <w:tcPr>
                  <w:tcW w:w="3919" w:type="dxa"/>
                  <w:tcBorders>
                    <w:top w:val="single" w:sz="4" w:space="0" w:color="auto"/>
                    <w:left w:val="single" w:sz="4" w:space="0" w:color="auto"/>
                    <w:bottom w:val="single" w:sz="4" w:space="0" w:color="auto"/>
                    <w:right w:val="single" w:sz="4" w:space="0" w:color="auto"/>
                  </w:tcBorders>
                </w:tcPr>
                <w:p w14:paraId="3A63A78C" w14:textId="0F6EA98A" w:rsidR="00936FC9" w:rsidRPr="00043B14" w:rsidRDefault="00936FC9" w:rsidP="00936FC9">
                  <w:pPr>
                    <w:spacing w:after="0" w:line="240" w:lineRule="auto"/>
                    <w:rPr>
                      <w:rFonts w:cs="Arial"/>
                      <w:sz w:val="20"/>
                      <w:szCs w:val="20"/>
                      <w:lang w:val="el-GR"/>
                    </w:rPr>
                  </w:pPr>
                  <w:r>
                    <w:rPr>
                      <w:rFonts w:cs="Arial"/>
                      <w:sz w:val="20"/>
                      <w:szCs w:val="20"/>
                      <w:lang w:val="el-GR"/>
                    </w:rPr>
                    <w:t xml:space="preserve">Εκπόνηση εργασιών </w:t>
                  </w:r>
                </w:p>
              </w:tc>
              <w:tc>
                <w:tcPr>
                  <w:tcW w:w="2551" w:type="dxa"/>
                  <w:tcBorders>
                    <w:top w:val="single" w:sz="4" w:space="0" w:color="auto"/>
                    <w:left w:val="single" w:sz="4" w:space="0" w:color="auto"/>
                    <w:bottom w:val="single" w:sz="4" w:space="0" w:color="auto"/>
                    <w:right w:val="single" w:sz="4" w:space="0" w:color="auto"/>
                  </w:tcBorders>
                </w:tcPr>
                <w:p w14:paraId="1C1F6AF2" w14:textId="5E802B9E" w:rsidR="00936FC9" w:rsidRPr="00043B14" w:rsidRDefault="00C8502E" w:rsidP="00936FC9">
                  <w:pPr>
                    <w:spacing w:after="0" w:line="240" w:lineRule="auto"/>
                    <w:jc w:val="center"/>
                    <w:rPr>
                      <w:rFonts w:cs="Arial"/>
                      <w:sz w:val="20"/>
                      <w:szCs w:val="20"/>
                      <w:lang w:val="el-GR"/>
                    </w:rPr>
                  </w:pPr>
                  <w:r>
                    <w:rPr>
                      <w:rFonts w:cs="Arial"/>
                      <w:sz w:val="20"/>
                      <w:szCs w:val="20"/>
                      <w:lang w:val="el-GR"/>
                    </w:rPr>
                    <w:t>45</w:t>
                  </w:r>
                </w:p>
              </w:tc>
            </w:tr>
            <w:tr w:rsidR="00936FC9" w:rsidRPr="00936FC9" w14:paraId="2E438BA0" w14:textId="77777777" w:rsidTr="007306EC">
              <w:tc>
                <w:tcPr>
                  <w:tcW w:w="3919" w:type="dxa"/>
                  <w:tcBorders>
                    <w:top w:val="single" w:sz="4" w:space="0" w:color="auto"/>
                    <w:left w:val="single" w:sz="4" w:space="0" w:color="auto"/>
                    <w:bottom w:val="single" w:sz="4" w:space="0" w:color="auto"/>
                    <w:right w:val="single" w:sz="4" w:space="0" w:color="auto"/>
                  </w:tcBorders>
                </w:tcPr>
                <w:p w14:paraId="1F3363B5" w14:textId="28AA7F00" w:rsidR="00936FC9" w:rsidRPr="004E417A" w:rsidRDefault="00936FC9" w:rsidP="00936FC9">
                  <w:pPr>
                    <w:spacing w:after="0" w:line="240" w:lineRule="auto"/>
                    <w:rPr>
                      <w:rFonts w:cs="Arial"/>
                      <w:sz w:val="20"/>
                      <w:szCs w:val="20"/>
                      <w:lang w:val="el-GR"/>
                    </w:rPr>
                  </w:pPr>
                  <w:r>
                    <w:rPr>
                      <w:rFonts w:cs="Arial"/>
                      <w:sz w:val="20"/>
                      <w:szCs w:val="20"/>
                      <w:lang w:val="el-GR"/>
                    </w:rPr>
                    <w:t xml:space="preserve">Εξέταση </w:t>
                  </w:r>
                </w:p>
              </w:tc>
              <w:tc>
                <w:tcPr>
                  <w:tcW w:w="2551" w:type="dxa"/>
                  <w:tcBorders>
                    <w:top w:val="single" w:sz="4" w:space="0" w:color="auto"/>
                    <w:left w:val="single" w:sz="4" w:space="0" w:color="auto"/>
                    <w:bottom w:val="single" w:sz="4" w:space="0" w:color="auto"/>
                    <w:right w:val="single" w:sz="4" w:space="0" w:color="auto"/>
                  </w:tcBorders>
                </w:tcPr>
                <w:p w14:paraId="1184C9EF" w14:textId="4FFE62F2" w:rsidR="00936FC9" w:rsidRPr="00936FC9" w:rsidRDefault="00936FC9" w:rsidP="00936FC9">
                  <w:pPr>
                    <w:spacing w:after="0" w:line="240" w:lineRule="auto"/>
                    <w:jc w:val="center"/>
                    <w:rPr>
                      <w:rFonts w:cs="Arial"/>
                      <w:sz w:val="20"/>
                      <w:szCs w:val="20"/>
                      <w:lang w:val="el-GR"/>
                    </w:rPr>
                  </w:pPr>
                  <w:r>
                    <w:rPr>
                      <w:rFonts w:cs="Arial"/>
                      <w:sz w:val="20"/>
                      <w:szCs w:val="20"/>
                      <w:lang w:val="el-GR"/>
                    </w:rPr>
                    <w:t>3.5</w:t>
                  </w:r>
                </w:p>
              </w:tc>
            </w:tr>
            <w:tr w:rsidR="00936FC9" w:rsidRPr="00936FC9" w14:paraId="2D77C864" w14:textId="77777777" w:rsidTr="007306EC">
              <w:tc>
                <w:tcPr>
                  <w:tcW w:w="3919" w:type="dxa"/>
                  <w:tcBorders>
                    <w:top w:val="single" w:sz="4" w:space="0" w:color="auto"/>
                    <w:left w:val="single" w:sz="4" w:space="0" w:color="auto"/>
                    <w:bottom w:val="single" w:sz="4" w:space="0" w:color="auto"/>
                    <w:right w:val="single" w:sz="4" w:space="0" w:color="auto"/>
                  </w:tcBorders>
                </w:tcPr>
                <w:p w14:paraId="70503CA2" w14:textId="72778906" w:rsidR="00936FC9" w:rsidRPr="00936FC9" w:rsidRDefault="00936FC9" w:rsidP="00936FC9">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513305F1" w14:textId="299FCC90" w:rsidR="00936FC9" w:rsidRPr="00936FC9" w:rsidRDefault="00936FC9" w:rsidP="00936FC9">
                  <w:pPr>
                    <w:spacing w:after="0" w:line="240" w:lineRule="auto"/>
                    <w:jc w:val="center"/>
                    <w:rPr>
                      <w:rFonts w:cs="Arial"/>
                      <w:sz w:val="20"/>
                      <w:szCs w:val="20"/>
                      <w:lang w:val="el-GR"/>
                    </w:rPr>
                  </w:pPr>
                </w:p>
              </w:tc>
            </w:tr>
            <w:tr w:rsidR="00936FC9" w:rsidRPr="00936FC9" w14:paraId="287E458E" w14:textId="77777777" w:rsidTr="007306EC">
              <w:tc>
                <w:tcPr>
                  <w:tcW w:w="3919" w:type="dxa"/>
                  <w:tcBorders>
                    <w:top w:val="single" w:sz="4" w:space="0" w:color="auto"/>
                    <w:left w:val="single" w:sz="4" w:space="0" w:color="auto"/>
                    <w:bottom w:val="single" w:sz="4" w:space="0" w:color="auto"/>
                    <w:right w:val="single" w:sz="4" w:space="0" w:color="auto"/>
                  </w:tcBorders>
                </w:tcPr>
                <w:p w14:paraId="674F75FF" w14:textId="77777777" w:rsidR="00936FC9" w:rsidRPr="00936FC9" w:rsidRDefault="00936FC9" w:rsidP="00936FC9">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6E6EB763" w14:textId="77777777" w:rsidR="00936FC9" w:rsidRPr="00936FC9" w:rsidRDefault="00936FC9" w:rsidP="00936FC9">
                  <w:pPr>
                    <w:spacing w:after="0" w:line="240" w:lineRule="auto"/>
                    <w:rPr>
                      <w:rFonts w:cs="Arial"/>
                      <w:i/>
                      <w:sz w:val="16"/>
                      <w:szCs w:val="16"/>
                      <w:lang w:val="el-GR"/>
                    </w:rPr>
                  </w:pPr>
                </w:p>
              </w:tc>
            </w:tr>
            <w:tr w:rsidR="00936FC9" w:rsidRPr="00936FC9" w14:paraId="3B4ADA03" w14:textId="77777777" w:rsidTr="007306EC">
              <w:tc>
                <w:tcPr>
                  <w:tcW w:w="3919" w:type="dxa"/>
                  <w:tcBorders>
                    <w:top w:val="single" w:sz="4" w:space="0" w:color="auto"/>
                    <w:left w:val="single" w:sz="4" w:space="0" w:color="auto"/>
                    <w:bottom w:val="single" w:sz="4" w:space="0" w:color="auto"/>
                    <w:right w:val="single" w:sz="4" w:space="0" w:color="auto"/>
                  </w:tcBorders>
                </w:tcPr>
                <w:p w14:paraId="0F3F2457" w14:textId="77777777" w:rsidR="00936FC9" w:rsidRPr="00936FC9" w:rsidRDefault="00936FC9" w:rsidP="00936FC9">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0461E996" w14:textId="77777777" w:rsidR="00936FC9" w:rsidRPr="00936FC9" w:rsidRDefault="00936FC9" w:rsidP="00936FC9">
                  <w:pPr>
                    <w:spacing w:after="0" w:line="240" w:lineRule="auto"/>
                    <w:rPr>
                      <w:rFonts w:cs="Arial"/>
                      <w:i/>
                      <w:sz w:val="16"/>
                      <w:szCs w:val="16"/>
                      <w:lang w:val="el-GR"/>
                    </w:rPr>
                  </w:pPr>
                </w:p>
              </w:tc>
            </w:tr>
            <w:tr w:rsidR="00936FC9" w:rsidRPr="00936FC9" w14:paraId="2BE28D81" w14:textId="77777777" w:rsidTr="007306EC">
              <w:tc>
                <w:tcPr>
                  <w:tcW w:w="3919" w:type="dxa"/>
                  <w:tcBorders>
                    <w:top w:val="single" w:sz="4" w:space="0" w:color="auto"/>
                    <w:left w:val="single" w:sz="4" w:space="0" w:color="auto"/>
                    <w:bottom w:val="single" w:sz="4" w:space="0" w:color="auto"/>
                    <w:right w:val="single" w:sz="4" w:space="0" w:color="auto"/>
                  </w:tcBorders>
                </w:tcPr>
                <w:p w14:paraId="419A799C" w14:textId="77777777" w:rsidR="00936FC9" w:rsidRPr="00936FC9" w:rsidRDefault="00936FC9" w:rsidP="00936FC9">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5E382B50" w14:textId="77777777" w:rsidR="00936FC9" w:rsidRPr="00936FC9" w:rsidRDefault="00936FC9" w:rsidP="00936FC9">
                  <w:pPr>
                    <w:spacing w:after="0" w:line="240" w:lineRule="auto"/>
                    <w:rPr>
                      <w:rFonts w:cs="Arial"/>
                      <w:i/>
                      <w:sz w:val="16"/>
                      <w:szCs w:val="16"/>
                      <w:lang w:val="el-GR"/>
                    </w:rPr>
                  </w:pPr>
                </w:p>
              </w:tc>
            </w:tr>
            <w:tr w:rsidR="00936FC9" w:rsidRPr="00936FC9" w14:paraId="2E01B0FC" w14:textId="77777777" w:rsidTr="007306EC">
              <w:tc>
                <w:tcPr>
                  <w:tcW w:w="3919" w:type="dxa"/>
                  <w:tcBorders>
                    <w:top w:val="single" w:sz="4" w:space="0" w:color="auto"/>
                    <w:left w:val="single" w:sz="4" w:space="0" w:color="auto"/>
                    <w:bottom w:val="single" w:sz="4" w:space="0" w:color="auto"/>
                    <w:right w:val="single" w:sz="4" w:space="0" w:color="auto"/>
                  </w:tcBorders>
                </w:tcPr>
                <w:p w14:paraId="2D5B67DB" w14:textId="77777777" w:rsidR="00936FC9" w:rsidRPr="00936FC9" w:rsidRDefault="00936FC9" w:rsidP="00936FC9">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26ABF5CE" w14:textId="77777777" w:rsidR="00936FC9" w:rsidRPr="00936FC9" w:rsidRDefault="00936FC9" w:rsidP="00936FC9">
                  <w:pPr>
                    <w:spacing w:after="0" w:line="240" w:lineRule="auto"/>
                    <w:jc w:val="center"/>
                    <w:rPr>
                      <w:rFonts w:cs="Arial"/>
                      <w:sz w:val="20"/>
                      <w:szCs w:val="20"/>
                      <w:lang w:val="el-GR"/>
                    </w:rPr>
                  </w:pPr>
                </w:p>
              </w:tc>
            </w:tr>
            <w:tr w:rsidR="00936FC9" w:rsidRPr="005637FB" w14:paraId="24AFE922" w14:textId="77777777" w:rsidTr="007306EC">
              <w:tc>
                <w:tcPr>
                  <w:tcW w:w="3919" w:type="dxa"/>
                  <w:tcBorders>
                    <w:top w:val="single" w:sz="4" w:space="0" w:color="auto"/>
                    <w:left w:val="single" w:sz="4" w:space="0" w:color="auto"/>
                    <w:bottom w:val="single" w:sz="4" w:space="0" w:color="auto"/>
                    <w:right w:val="single" w:sz="4" w:space="0" w:color="auto"/>
                  </w:tcBorders>
                </w:tcPr>
                <w:p w14:paraId="11EF8286" w14:textId="77777777" w:rsidR="00936FC9" w:rsidRPr="00AD2537" w:rsidRDefault="00936FC9" w:rsidP="00936FC9">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2C6F1364" w14:textId="77777777" w:rsidR="00936FC9" w:rsidRPr="00AD2537" w:rsidRDefault="00936FC9" w:rsidP="00936FC9">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3C47AC75" w14:textId="1AFCCD4A" w:rsidR="00936FC9" w:rsidRPr="00AD2537" w:rsidRDefault="00936FC9" w:rsidP="00936FC9">
                  <w:pPr>
                    <w:spacing w:after="0" w:line="240" w:lineRule="auto"/>
                    <w:jc w:val="center"/>
                    <w:rPr>
                      <w:rFonts w:cs="Arial"/>
                      <w:b/>
                      <w:i/>
                      <w:sz w:val="20"/>
                      <w:szCs w:val="20"/>
                      <w:lang w:val="el-GR"/>
                    </w:rPr>
                  </w:pPr>
                  <w:r>
                    <w:rPr>
                      <w:rFonts w:cs="Arial"/>
                      <w:b/>
                      <w:i/>
                      <w:sz w:val="20"/>
                      <w:szCs w:val="20"/>
                      <w:lang w:val="el-GR"/>
                    </w:rPr>
                    <w:t>187,5</w:t>
                  </w:r>
                </w:p>
              </w:tc>
            </w:tr>
          </w:tbl>
          <w:p w14:paraId="0B8F9505" w14:textId="77777777" w:rsidR="003F26D6" w:rsidRPr="00AD2537" w:rsidRDefault="003F26D6" w:rsidP="007306EC">
            <w:pPr>
              <w:spacing w:after="0" w:line="240" w:lineRule="auto"/>
              <w:rPr>
                <w:rFonts w:ascii="Tahoma" w:hAnsi="Tahoma" w:cs="Tahoma"/>
                <w:lang w:val="el-GR"/>
              </w:rPr>
            </w:pPr>
          </w:p>
        </w:tc>
      </w:tr>
      <w:tr w:rsidR="003F26D6" w:rsidRPr="00A80C64" w14:paraId="51F515D0" w14:textId="77777777" w:rsidTr="007306EC">
        <w:tc>
          <w:tcPr>
            <w:tcW w:w="3306" w:type="dxa"/>
          </w:tcPr>
          <w:p w14:paraId="30C67085"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lastRenderedPageBreak/>
              <w:t xml:space="preserve">ΑΞΙΟΛΟΓΗΣΗ ΦΟΙΤΗΤΩΝ </w:t>
            </w:r>
          </w:p>
          <w:p w14:paraId="47D761AD"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2CCB0F01" w14:textId="77777777" w:rsidR="003F26D6" w:rsidRPr="00AD2537" w:rsidRDefault="003F26D6" w:rsidP="007306EC">
            <w:pPr>
              <w:spacing w:after="0" w:line="240" w:lineRule="auto"/>
              <w:jc w:val="both"/>
              <w:rPr>
                <w:rFonts w:cs="Arial"/>
                <w:i/>
                <w:sz w:val="16"/>
                <w:szCs w:val="16"/>
                <w:lang w:val="el-GR"/>
              </w:rPr>
            </w:pPr>
          </w:p>
          <w:p w14:paraId="050B5516"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ECBD78E" w14:textId="77777777" w:rsidR="003F26D6" w:rsidRPr="00AD2537" w:rsidRDefault="003F26D6" w:rsidP="007306EC">
            <w:pPr>
              <w:spacing w:after="0" w:line="240" w:lineRule="auto"/>
              <w:jc w:val="both"/>
              <w:rPr>
                <w:rFonts w:cs="Arial"/>
                <w:i/>
                <w:sz w:val="16"/>
                <w:szCs w:val="16"/>
                <w:lang w:val="el-GR"/>
              </w:rPr>
            </w:pPr>
          </w:p>
          <w:p w14:paraId="0D191CA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4E5D7F44" w14:textId="77777777" w:rsidR="00936FC9" w:rsidRDefault="00936FC9" w:rsidP="00936FC9">
            <w:pPr>
              <w:spacing w:after="0" w:line="240" w:lineRule="auto"/>
              <w:contextualSpacing/>
              <w:jc w:val="both"/>
              <w:rPr>
                <w:rFonts w:cstheme="minorHAnsi"/>
                <w:color w:val="000000"/>
                <w:sz w:val="20"/>
                <w:szCs w:val="20"/>
                <w:shd w:val="clear" w:color="auto" w:fill="FFFFFF"/>
                <w:lang w:val="el-GR"/>
              </w:rPr>
            </w:pPr>
            <w:r w:rsidRPr="00F12365">
              <w:rPr>
                <w:rFonts w:cstheme="minorHAnsi"/>
                <w:color w:val="000000"/>
                <w:sz w:val="20"/>
                <w:szCs w:val="20"/>
                <w:shd w:val="clear" w:color="auto" w:fill="FFFFFF"/>
                <w:lang w:val="el-GR"/>
              </w:rPr>
              <w:t xml:space="preserve">Για την επιτυχή ολοκλήρωση του μαθήματος πρέπει </w:t>
            </w:r>
          </w:p>
          <w:p w14:paraId="73E832EF" w14:textId="535B01A2" w:rsidR="00936FC9" w:rsidRPr="00246E08" w:rsidRDefault="00936FC9" w:rsidP="00936FC9">
            <w:pPr>
              <w:pStyle w:val="a8"/>
              <w:numPr>
                <w:ilvl w:val="0"/>
                <w:numId w:val="25"/>
              </w:numPr>
              <w:spacing w:after="0" w:line="240" w:lineRule="auto"/>
              <w:jc w:val="both"/>
              <w:rPr>
                <w:rFonts w:cstheme="minorHAnsi"/>
                <w:sz w:val="20"/>
                <w:szCs w:val="20"/>
              </w:rPr>
            </w:pPr>
            <w:r w:rsidRPr="00246E08">
              <w:rPr>
                <w:rFonts w:cstheme="minorHAnsi"/>
                <w:color w:val="000000"/>
                <w:sz w:val="20"/>
                <w:szCs w:val="20"/>
                <w:shd w:val="clear" w:color="auto" w:fill="FFFFFF"/>
              </w:rPr>
              <w:t xml:space="preserve">να παραδοθούν </w:t>
            </w:r>
            <w:r>
              <w:rPr>
                <w:rFonts w:cstheme="minorHAnsi"/>
                <w:color w:val="000000"/>
                <w:sz w:val="20"/>
                <w:szCs w:val="20"/>
                <w:shd w:val="clear" w:color="auto" w:fill="FFFFFF"/>
              </w:rPr>
              <w:t xml:space="preserve">τουλάχιστον </w:t>
            </w:r>
            <w:r w:rsidR="009C45DD">
              <w:rPr>
                <w:rFonts w:cstheme="minorHAnsi"/>
                <w:color w:val="000000"/>
                <w:sz w:val="20"/>
                <w:szCs w:val="20"/>
                <w:shd w:val="clear" w:color="auto" w:fill="FFFFFF"/>
              </w:rPr>
              <w:t>τέσσερις</w:t>
            </w:r>
            <w:r w:rsidRPr="00246E08">
              <w:rPr>
                <w:rFonts w:cstheme="minorHAnsi"/>
                <w:color w:val="000000"/>
                <w:sz w:val="20"/>
                <w:szCs w:val="20"/>
                <w:shd w:val="clear" w:color="auto" w:fill="FFFFFF"/>
              </w:rPr>
              <w:t xml:space="preserve"> </w:t>
            </w:r>
            <w:r w:rsidRPr="00246E08">
              <w:rPr>
                <w:rFonts w:cstheme="minorHAnsi"/>
                <w:color w:val="000000"/>
                <w:spacing w:val="-4"/>
                <w:sz w:val="20"/>
                <w:szCs w:val="20"/>
                <w:shd w:val="clear" w:color="auto" w:fill="FFFFFF"/>
              </w:rPr>
              <w:t xml:space="preserve">εργασίες στις οποίες </w:t>
            </w:r>
            <w:r>
              <w:rPr>
                <w:rFonts w:cstheme="minorHAnsi"/>
                <w:color w:val="000000"/>
                <w:spacing w:val="-4"/>
                <w:sz w:val="20"/>
                <w:szCs w:val="20"/>
                <w:shd w:val="clear" w:color="auto" w:fill="FFFFFF"/>
              </w:rPr>
              <w:t xml:space="preserve">θα </w:t>
            </w:r>
            <w:r w:rsidRPr="00246E08">
              <w:rPr>
                <w:rFonts w:cstheme="minorHAnsi"/>
                <w:color w:val="000000"/>
                <w:spacing w:val="-4"/>
                <w:sz w:val="20"/>
                <w:szCs w:val="20"/>
                <w:shd w:val="clear" w:color="auto" w:fill="FFFFFF"/>
              </w:rPr>
              <w:t xml:space="preserve">υπάρχει </w:t>
            </w:r>
            <w:r>
              <w:rPr>
                <w:rFonts w:cstheme="minorHAnsi"/>
                <w:color w:val="000000"/>
                <w:spacing w:val="-4"/>
                <w:sz w:val="20"/>
                <w:szCs w:val="20"/>
                <w:shd w:val="clear" w:color="auto" w:fill="FFFFFF"/>
              </w:rPr>
              <w:t xml:space="preserve">και </w:t>
            </w:r>
            <w:r w:rsidRPr="00246E08">
              <w:rPr>
                <w:rFonts w:cstheme="minorHAnsi"/>
                <w:color w:val="000000"/>
                <w:spacing w:val="-4"/>
                <w:sz w:val="20"/>
                <w:szCs w:val="20"/>
                <w:shd w:val="clear" w:color="auto" w:fill="FFFFFF"/>
              </w:rPr>
              <w:t xml:space="preserve">υποχρεωτική προφορική </w:t>
            </w:r>
            <w:r w:rsidRPr="00246E08">
              <w:rPr>
                <w:rFonts w:cstheme="minorHAnsi"/>
                <w:color w:val="000000"/>
                <w:sz w:val="20"/>
                <w:szCs w:val="20"/>
                <w:shd w:val="clear" w:color="auto" w:fill="FFFFFF"/>
              </w:rPr>
              <w:t>εξέταση (</w:t>
            </w:r>
            <w:r>
              <w:rPr>
                <w:rFonts w:cstheme="minorHAnsi"/>
                <w:color w:val="000000"/>
                <w:sz w:val="20"/>
                <w:szCs w:val="20"/>
                <w:shd w:val="clear" w:color="auto" w:fill="FFFFFF"/>
              </w:rPr>
              <w:t>5</w:t>
            </w:r>
            <w:r w:rsidRPr="00246E08">
              <w:rPr>
                <w:rFonts w:cstheme="minorHAnsi"/>
                <w:color w:val="000000"/>
                <w:sz w:val="20"/>
                <w:szCs w:val="20"/>
                <w:shd w:val="clear" w:color="auto" w:fill="FFFFFF"/>
              </w:rPr>
              <w:t>0% του τελικού βαθμού)</w:t>
            </w:r>
          </w:p>
          <w:p w14:paraId="2DF6F5DC" w14:textId="77777777" w:rsidR="00936FC9" w:rsidRPr="00246E08" w:rsidRDefault="00936FC9" w:rsidP="00936FC9">
            <w:pPr>
              <w:pStyle w:val="a8"/>
              <w:numPr>
                <w:ilvl w:val="0"/>
                <w:numId w:val="25"/>
              </w:numPr>
              <w:spacing w:after="0" w:line="240" w:lineRule="auto"/>
              <w:jc w:val="both"/>
              <w:rPr>
                <w:rFonts w:cstheme="minorHAnsi"/>
                <w:sz w:val="20"/>
                <w:szCs w:val="20"/>
              </w:rPr>
            </w:pPr>
            <w:r w:rsidRPr="00246E08">
              <w:rPr>
                <w:rFonts w:cstheme="minorHAnsi"/>
                <w:color w:val="000000"/>
                <w:sz w:val="20"/>
                <w:szCs w:val="20"/>
                <w:shd w:val="clear" w:color="auto" w:fill="FFFFFF"/>
              </w:rPr>
              <w:t>να εξεταστούν επιτυχώς στις γραπτές εξετάσεις του μαθήματος (</w:t>
            </w:r>
            <w:r>
              <w:rPr>
                <w:rFonts w:cstheme="minorHAnsi"/>
                <w:color w:val="000000"/>
                <w:sz w:val="20"/>
                <w:szCs w:val="20"/>
                <w:shd w:val="clear" w:color="auto" w:fill="FFFFFF"/>
              </w:rPr>
              <w:t>5</w:t>
            </w:r>
            <w:r w:rsidRPr="00246E08">
              <w:rPr>
                <w:rFonts w:cstheme="minorHAnsi"/>
                <w:color w:val="000000"/>
                <w:sz w:val="20"/>
                <w:szCs w:val="20"/>
                <w:shd w:val="clear" w:color="auto" w:fill="FFFFFF"/>
              </w:rPr>
              <w:t>0% του τελικού βαθμού)</w:t>
            </w:r>
          </w:p>
          <w:p w14:paraId="7642B649" w14:textId="77777777" w:rsidR="00936FC9" w:rsidRDefault="00936FC9" w:rsidP="00936FC9">
            <w:pPr>
              <w:spacing w:after="0" w:line="240" w:lineRule="auto"/>
              <w:contextualSpacing/>
              <w:rPr>
                <w:lang w:val="el-GR"/>
              </w:rPr>
            </w:pPr>
          </w:p>
          <w:p w14:paraId="785805A7" w14:textId="77777777" w:rsidR="00936FC9" w:rsidRPr="00C11F1D" w:rsidRDefault="00936FC9" w:rsidP="00936FC9">
            <w:pPr>
              <w:spacing w:after="0" w:line="240" w:lineRule="auto"/>
              <w:jc w:val="both"/>
              <w:rPr>
                <w:rFonts w:ascii="Calibri" w:eastAsia="Calibri" w:hAnsi="Calibri" w:cs="Times New Roman"/>
                <w:sz w:val="20"/>
                <w:szCs w:val="20"/>
                <w:lang w:val="el-GR"/>
              </w:rPr>
            </w:pPr>
            <w:r w:rsidRPr="00C11F1D">
              <w:rPr>
                <w:rFonts w:ascii="Calibri" w:eastAsia="Calibri" w:hAnsi="Calibri" w:cs="Times New Roman"/>
                <w:sz w:val="20"/>
                <w:szCs w:val="20"/>
                <w:lang w:val="el-GR"/>
              </w:rPr>
              <w:t xml:space="preserve">Μικρότερος προβιβάσιμος βαθμός: 5 </w:t>
            </w:r>
          </w:p>
          <w:p w14:paraId="176D2A1B" w14:textId="175ED855" w:rsidR="003F26D6" w:rsidRPr="00936FC9" w:rsidRDefault="00936FC9" w:rsidP="00936FC9">
            <w:pPr>
              <w:spacing w:after="0" w:line="240" w:lineRule="auto"/>
              <w:rPr>
                <w:rFonts w:ascii="Calibri" w:eastAsia="Calibri" w:hAnsi="Calibri" w:cs="Times New Roman"/>
                <w:sz w:val="20"/>
                <w:szCs w:val="20"/>
                <w:lang w:val="el-GR"/>
              </w:rPr>
            </w:pPr>
            <w:r w:rsidRPr="00C11F1D">
              <w:rPr>
                <w:rFonts w:ascii="Calibri" w:eastAsia="Calibri" w:hAnsi="Calibri" w:cs="Times New Roman"/>
                <w:sz w:val="20"/>
                <w:szCs w:val="20"/>
                <w:lang w:val="el-GR"/>
              </w:rPr>
              <w:t>Μέγιστος προβιβάσιμος βαθμός: 10</w:t>
            </w:r>
          </w:p>
        </w:tc>
      </w:tr>
    </w:tbl>
    <w:p w14:paraId="4252BBC2" w14:textId="77777777"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E2BD5" w14:paraId="0810FC08" w14:textId="77777777" w:rsidTr="007306EC">
        <w:tc>
          <w:tcPr>
            <w:tcW w:w="10031" w:type="dxa"/>
          </w:tcPr>
          <w:p w14:paraId="7AF9CA3B" w14:textId="6B1ECADD" w:rsidR="003F26D6" w:rsidRDefault="003F26D6" w:rsidP="007306EC">
            <w:pPr>
              <w:spacing w:after="0" w:line="240" w:lineRule="auto"/>
              <w:jc w:val="both"/>
              <w:rPr>
                <w:rFonts w:cs="Arial"/>
                <w:i/>
                <w:sz w:val="16"/>
                <w:szCs w:val="16"/>
              </w:rPr>
            </w:pPr>
            <w:r w:rsidRPr="00DE2BD5">
              <w:rPr>
                <w:rFonts w:cs="Arial"/>
                <w:i/>
                <w:sz w:val="16"/>
                <w:szCs w:val="16"/>
              </w:rPr>
              <w:t>-Προτεινόμενη Βιβλιογραφία :</w:t>
            </w:r>
          </w:p>
          <w:p w14:paraId="1BFCF9AF" w14:textId="6AE12F8E" w:rsidR="00984FF0" w:rsidRPr="00984FF0" w:rsidRDefault="00984FF0" w:rsidP="00984FF0">
            <w:pPr>
              <w:pStyle w:val="a8"/>
              <w:numPr>
                <w:ilvl w:val="0"/>
                <w:numId w:val="24"/>
              </w:numPr>
              <w:spacing w:after="0"/>
              <w:ind w:left="176" w:hanging="142"/>
              <w:jc w:val="both"/>
              <w:rPr>
                <w:rFonts w:asciiTheme="minorHAnsi" w:hAnsiTheme="minorHAnsi" w:cstheme="minorHAnsi"/>
                <w:lang w:val="en-US"/>
              </w:rPr>
            </w:pPr>
            <w:r>
              <w:rPr>
                <w:rFonts w:asciiTheme="minorHAnsi" w:hAnsiTheme="minorHAnsi" w:cstheme="minorHAnsi"/>
                <w:lang w:val="en-US"/>
              </w:rPr>
              <w:t xml:space="preserve">Gujer, W. (2008). </w:t>
            </w:r>
            <w:r w:rsidRPr="00984FF0">
              <w:rPr>
                <w:rFonts w:asciiTheme="minorHAnsi" w:hAnsiTheme="minorHAnsi" w:cstheme="minorHAnsi"/>
                <w:lang w:val="en-US"/>
              </w:rPr>
              <w:t>Systems Analysis for Water Technology</w:t>
            </w:r>
            <w:r>
              <w:rPr>
                <w:rFonts w:asciiTheme="minorHAnsi" w:hAnsiTheme="minorHAnsi" w:cstheme="minorHAnsi"/>
                <w:lang w:val="en-US"/>
              </w:rPr>
              <w:t xml:space="preserve">. </w:t>
            </w:r>
            <w:r w:rsidRPr="00984FF0">
              <w:rPr>
                <w:rFonts w:asciiTheme="minorHAnsi" w:hAnsiTheme="minorHAnsi" w:cstheme="minorHAnsi"/>
                <w:lang w:val="en-US"/>
              </w:rPr>
              <w:t>Springer-Verlag Berlin Heidelberg</w:t>
            </w:r>
            <w:r>
              <w:rPr>
                <w:rFonts w:asciiTheme="minorHAnsi" w:hAnsiTheme="minorHAnsi" w:cstheme="minorHAnsi"/>
                <w:lang w:val="en-US"/>
              </w:rPr>
              <w:t xml:space="preserve">. </w:t>
            </w:r>
            <w:r w:rsidRPr="00984FF0">
              <w:rPr>
                <w:rFonts w:asciiTheme="minorHAnsi" w:hAnsiTheme="minorHAnsi" w:cstheme="minorHAnsi"/>
                <w:lang w:val="en-US"/>
              </w:rPr>
              <w:t>ISBN 978-3-540-77277-4</w:t>
            </w:r>
            <w:r>
              <w:rPr>
                <w:rFonts w:asciiTheme="minorHAnsi" w:hAnsiTheme="minorHAnsi" w:cstheme="minorHAnsi"/>
                <w:lang w:val="en-US"/>
              </w:rPr>
              <w:t xml:space="preserve">. </w:t>
            </w:r>
          </w:p>
          <w:p w14:paraId="074CC10A" w14:textId="6089A7F3" w:rsidR="00885DE4" w:rsidRPr="00330E4B" w:rsidRDefault="00330E4B" w:rsidP="00330E4B">
            <w:pPr>
              <w:pStyle w:val="a8"/>
              <w:numPr>
                <w:ilvl w:val="0"/>
                <w:numId w:val="24"/>
              </w:numPr>
              <w:spacing w:after="0" w:line="240" w:lineRule="auto"/>
              <w:ind w:left="176" w:hanging="142"/>
              <w:jc w:val="both"/>
              <w:rPr>
                <w:rFonts w:asciiTheme="minorHAnsi" w:hAnsiTheme="minorHAnsi" w:cstheme="minorHAnsi"/>
                <w:lang w:val="en-GB"/>
              </w:rPr>
            </w:pPr>
            <w:r w:rsidRPr="00A469F1">
              <w:rPr>
                <w:rFonts w:asciiTheme="minorHAnsi" w:hAnsiTheme="minorHAnsi" w:cstheme="minorHAnsi"/>
                <w:lang w:val="en-GB"/>
              </w:rPr>
              <w:t>Henze, M., Gujer, W., Mino T. and van Loosdrecht, M. (2000) Activated Sludge Models ASM1, ASM2, ASM2D and ASM3. Scientific and Technical Report No. 9, IWA Publishing, London</w:t>
            </w:r>
          </w:p>
          <w:p w14:paraId="42F4588F" w14:textId="32F813BC" w:rsidR="00A469F1" w:rsidRPr="00A469F1" w:rsidRDefault="004E2076" w:rsidP="00A469F1">
            <w:pPr>
              <w:pStyle w:val="a8"/>
              <w:numPr>
                <w:ilvl w:val="0"/>
                <w:numId w:val="24"/>
              </w:numPr>
              <w:spacing w:after="0" w:line="240" w:lineRule="auto"/>
              <w:ind w:left="176" w:hanging="142"/>
              <w:jc w:val="both"/>
              <w:rPr>
                <w:rFonts w:asciiTheme="minorHAnsi" w:hAnsiTheme="minorHAnsi" w:cstheme="minorHAnsi"/>
                <w:iCs/>
                <w:lang w:val="en-US"/>
              </w:rPr>
            </w:pPr>
            <w:r w:rsidRPr="004E2076">
              <w:rPr>
                <w:rFonts w:asciiTheme="minorHAnsi" w:hAnsiTheme="minorHAnsi" w:cstheme="minorHAnsi"/>
                <w:iCs/>
                <w:lang w:val="en-GB"/>
              </w:rPr>
              <w:t>Henze, M., van Loosdrecht, M.C.M., Ekama, G.A. and Brdjanovic, D. (2008). Biological Wastewater Treatment: Principles, Modelling and Design.  IWA Publishing, Cambridge University Press.</w:t>
            </w:r>
          </w:p>
          <w:p w14:paraId="52230341" w14:textId="5BEA4043" w:rsidR="00A469F1" w:rsidRPr="00A469F1" w:rsidRDefault="00A469F1" w:rsidP="00A469F1">
            <w:pPr>
              <w:pStyle w:val="a8"/>
              <w:numPr>
                <w:ilvl w:val="0"/>
                <w:numId w:val="24"/>
              </w:numPr>
              <w:spacing w:after="0"/>
              <w:ind w:left="176" w:hanging="142"/>
              <w:jc w:val="both"/>
              <w:rPr>
                <w:rFonts w:cstheme="minorHAnsi"/>
                <w:lang w:val="en-US"/>
              </w:rPr>
            </w:pPr>
            <w:r w:rsidRPr="00A469F1">
              <w:rPr>
                <w:rFonts w:cstheme="minorHAnsi"/>
                <w:lang w:val="en-US"/>
              </w:rPr>
              <w:t xml:space="preserve">Dochain D. and Vanrolleghem P.A. (2001) Dynamical Modelling and Estimation in Wastewater Treatment Processes. IWA Publishing, London, UK. ISBN 1-900222-50-7. </w:t>
            </w:r>
          </w:p>
          <w:p w14:paraId="17598283" w14:textId="004FBBD9" w:rsidR="00885DE4" w:rsidRPr="00936FC9" w:rsidRDefault="00885DE4" w:rsidP="00885DE4">
            <w:pPr>
              <w:pStyle w:val="a8"/>
              <w:numPr>
                <w:ilvl w:val="0"/>
                <w:numId w:val="24"/>
              </w:numPr>
              <w:spacing w:after="0" w:line="240" w:lineRule="auto"/>
              <w:ind w:left="176" w:hanging="142"/>
              <w:jc w:val="both"/>
              <w:rPr>
                <w:rFonts w:asciiTheme="minorHAnsi" w:hAnsiTheme="minorHAnsi" w:cstheme="minorHAnsi"/>
                <w:lang w:val="en-GB"/>
              </w:rPr>
            </w:pPr>
            <w:r w:rsidRPr="00936FC9">
              <w:rPr>
                <w:rFonts w:asciiTheme="minorHAnsi" w:hAnsiTheme="minorHAnsi" w:cstheme="minorHAnsi"/>
                <w:iCs/>
                <w:lang w:val="en-GB"/>
              </w:rPr>
              <w:t>Rittmann, B.E. and McCarty, P.L. (2001). Environmental Biotechnology: Principles and Applications. Mc-Graw-Hill Companies, Inc</w:t>
            </w:r>
            <w:r w:rsidR="00984FF0">
              <w:rPr>
                <w:rFonts w:asciiTheme="minorHAnsi" w:hAnsiTheme="minorHAnsi" w:cstheme="minorHAnsi"/>
                <w:iCs/>
                <w:lang w:val="en-GB"/>
              </w:rPr>
              <w:t xml:space="preserve">. </w:t>
            </w:r>
          </w:p>
          <w:p w14:paraId="2EACA2CF" w14:textId="77777777" w:rsidR="00885DE4" w:rsidRPr="00DE2BD5" w:rsidRDefault="00885DE4" w:rsidP="007306EC">
            <w:pPr>
              <w:spacing w:after="0" w:line="240" w:lineRule="auto"/>
              <w:jc w:val="both"/>
              <w:rPr>
                <w:rFonts w:cs="Arial"/>
                <w:i/>
                <w:sz w:val="16"/>
                <w:szCs w:val="16"/>
              </w:rPr>
            </w:pPr>
          </w:p>
          <w:p w14:paraId="2FEEAF4D" w14:textId="14E3EE84" w:rsidR="00885DE4" w:rsidRPr="00885DE4" w:rsidRDefault="003F26D6" w:rsidP="00885DE4">
            <w:pPr>
              <w:spacing w:after="0" w:line="240" w:lineRule="auto"/>
              <w:jc w:val="both"/>
              <w:rPr>
                <w:rFonts w:cs="Arial"/>
                <w:i/>
                <w:sz w:val="16"/>
                <w:szCs w:val="16"/>
              </w:rPr>
            </w:pPr>
            <w:r w:rsidRPr="00DE2BD5">
              <w:rPr>
                <w:rFonts w:cs="Arial"/>
                <w:i/>
                <w:sz w:val="16"/>
                <w:szCs w:val="16"/>
              </w:rPr>
              <w:t>-Συναφή επιστημονικά περιοδικά:</w:t>
            </w:r>
          </w:p>
          <w:p w14:paraId="5AA53D8D" w14:textId="72C7D71D" w:rsidR="003F26D6" w:rsidRPr="00DE2BD5" w:rsidRDefault="00885DE4" w:rsidP="00885DE4">
            <w:pPr>
              <w:spacing w:after="0" w:line="240" w:lineRule="auto"/>
              <w:jc w:val="both"/>
              <w:rPr>
                <w:rFonts w:cs="Arial"/>
                <w:sz w:val="20"/>
                <w:szCs w:val="20"/>
              </w:rPr>
            </w:pPr>
            <w:r w:rsidRPr="00A0752D">
              <w:rPr>
                <w:rFonts w:ascii="Times New Roman" w:hAnsi="Times New Roman"/>
                <w:iCs/>
                <w:lang w:val="en-GB"/>
              </w:rPr>
              <w:t>Water Research, Journal of Environmental Engineering-ASCE, Water Environment Research</w:t>
            </w:r>
            <w:r w:rsidRPr="003603C4">
              <w:rPr>
                <w:iCs/>
              </w:rPr>
              <w:t xml:space="preserve">, </w:t>
            </w:r>
            <w:r w:rsidRPr="003603C4">
              <w:rPr>
                <w:rFonts w:ascii="Times New Roman" w:hAnsi="Times New Roman"/>
                <w:iCs/>
                <w:lang w:val="en-GB"/>
              </w:rPr>
              <w:t>Algal Research.</w:t>
            </w:r>
          </w:p>
          <w:p w14:paraId="1A6DF9B3" w14:textId="77777777" w:rsidR="003F26D6" w:rsidRPr="00885DE4" w:rsidRDefault="003F26D6" w:rsidP="004E417A">
            <w:pPr>
              <w:pStyle w:val="10"/>
              <w:spacing w:after="0" w:line="240" w:lineRule="auto"/>
              <w:ind w:left="0"/>
              <w:jc w:val="both"/>
              <w:rPr>
                <w:rFonts w:cs="Arial"/>
                <w:b/>
                <w:sz w:val="20"/>
                <w:szCs w:val="20"/>
                <w:lang w:val="en-US"/>
              </w:rPr>
            </w:pPr>
          </w:p>
        </w:tc>
      </w:tr>
    </w:tbl>
    <w:p w14:paraId="209F07A7" w14:textId="77777777" w:rsidR="0039160F" w:rsidRPr="00885DE4" w:rsidRDefault="0039160F" w:rsidP="003F26D6">
      <w:pPr>
        <w:spacing w:after="0" w:line="240" w:lineRule="auto"/>
        <w:rPr>
          <w:rFonts w:ascii="Times New Roman" w:hAnsi="Times New Roman"/>
          <w:sz w:val="24"/>
          <w:szCs w:val="24"/>
        </w:rPr>
      </w:pPr>
    </w:p>
    <w:p w14:paraId="0FF5460C" w14:textId="77777777" w:rsidR="0039160F" w:rsidRPr="00885DE4" w:rsidRDefault="0039160F" w:rsidP="003F26D6">
      <w:pPr>
        <w:spacing w:after="0" w:line="240" w:lineRule="auto"/>
        <w:rPr>
          <w:rFonts w:ascii="Times New Roman" w:hAnsi="Times New Roman"/>
          <w:sz w:val="24"/>
          <w:szCs w:val="24"/>
        </w:rPr>
      </w:pPr>
    </w:p>
    <w:p w14:paraId="4F8CEC90" w14:textId="77777777" w:rsidR="0039160F" w:rsidRPr="00885DE4" w:rsidRDefault="0039160F" w:rsidP="003F26D6">
      <w:pPr>
        <w:spacing w:after="0" w:line="240" w:lineRule="auto"/>
        <w:rPr>
          <w:rFonts w:ascii="Times New Roman" w:hAnsi="Times New Roman"/>
          <w:sz w:val="24"/>
          <w:szCs w:val="24"/>
        </w:rPr>
      </w:pPr>
    </w:p>
    <w:p w14:paraId="59DA1081" w14:textId="77777777" w:rsidR="0039160F" w:rsidRPr="00885DE4" w:rsidRDefault="0039160F" w:rsidP="003F26D6">
      <w:pPr>
        <w:spacing w:after="0" w:line="240" w:lineRule="auto"/>
        <w:rPr>
          <w:rFonts w:ascii="Times New Roman" w:hAnsi="Times New Roman"/>
          <w:sz w:val="24"/>
          <w:szCs w:val="24"/>
        </w:rPr>
      </w:pPr>
    </w:p>
    <w:p w14:paraId="1DB80EE4" w14:textId="77777777" w:rsidR="0039160F" w:rsidRPr="00461A1C" w:rsidRDefault="0039160F" w:rsidP="00353664"/>
    <w:sectPr w:rsidR="0039160F" w:rsidRPr="00461A1C" w:rsidSect="00B260F9">
      <w:footerReference w:type="default" r:id="rId8"/>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7D1B3" w14:textId="77777777" w:rsidR="00C52C13" w:rsidRDefault="00C52C13" w:rsidP="00BC25EE">
      <w:pPr>
        <w:spacing w:after="0" w:line="240" w:lineRule="auto"/>
      </w:pPr>
      <w:r>
        <w:separator/>
      </w:r>
    </w:p>
  </w:endnote>
  <w:endnote w:type="continuationSeparator" w:id="0">
    <w:p w14:paraId="61008D5F" w14:textId="77777777" w:rsidR="00C52C13" w:rsidRDefault="00C52C13"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11941" w14:textId="0E6780AE" w:rsidR="00BC25EE" w:rsidRPr="00246C24" w:rsidRDefault="00246C24" w:rsidP="00FD2A98">
    <w:pPr>
      <w:pStyle w:val="ab"/>
      <w:pBdr>
        <w:top w:val="thinThickSmallGap" w:sz="24" w:space="0" w:color="622423" w:themeColor="accent2" w:themeShade="7F"/>
      </w:pBdr>
      <w:ind w:left="-700" w:firstLine="14"/>
      <w:rPr>
        <w:rFonts w:eastAsiaTheme="majorEastAsia" w:cstheme="majorBidi"/>
        <w:sz w:val="18"/>
        <w:szCs w:val="18"/>
        <w:lang w:val="el-GR"/>
      </w:rPr>
    </w:pPr>
    <w:r>
      <w:rPr>
        <w:noProof/>
        <w:lang w:val="el-GR" w:eastAsia="el-GR"/>
      </w:rPr>
      <w:drawing>
        <wp:anchor distT="0" distB="0" distL="114300" distR="114300" simplePos="0" relativeHeight="251659264" behindDoc="1" locked="0" layoutInCell="1" allowOverlap="1" wp14:anchorId="10B74B1E" wp14:editId="62C97917">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A80C64">
      <w:rPr>
        <w:rFonts w:eastAsiaTheme="majorEastAsia" w:cstheme="majorBidi"/>
        <w:noProof/>
        <w:sz w:val="18"/>
        <w:szCs w:val="18"/>
        <w:lang w:val="el-GR"/>
      </w:rPr>
      <w:t>2</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D9991" w14:textId="77777777" w:rsidR="00C52C13" w:rsidRDefault="00C52C13" w:rsidP="00BC25EE">
      <w:pPr>
        <w:spacing w:after="0" w:line="240" w:lineRule="auto"/>
      </w:pPr>
      <w:r>
        <w:separator/>
      </w:r>
    </w:p>
  </w:footnote>
  <w:footnote w:type="continuationSeparator" w:id="0">
    <w:p w14:paraId="66B8628C" w14:textId="77777777" w:rsidR="00C52C13" w:rsidRDefault="00C52C13" w:rsidP="00BC2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1A5956"/>
    <w:multiLevelType w:val="hybridMultilevel"/>
    <w:tmpl w:val="E14E12FC"/>
    <w:lvl w:ilvl="0" w:tplc="04080001">
      <w:start w:val="1"/>
      <w:numFmt w:val="bullet"/>
      <w:lvlText w:val=""/>
      <w:lvlJc w:val="left"/>
      <w:pPr>
        <w:ind w:left="720" w:hanging="360"/>
      </w:pPr>
      <w:rPr>
        <w:rFonts w:ascii="Symbol" w:hAnsi="Symbol" w:hint="default"/>
      </w:rPr>
    </w:lvl>
    <w:lvl w:ilvl="1" w:tplc="5CBAD0FE">
      <w:start w:val="1"/>
      <w:numFmt w:val="lowerLetter"/>
      <w:lvlText w:val="%2."/>
      <w:lvlJc w:val="left"/>
      <w:pPr>
        <w:ind w:left="1440" w:hanging="360"/>
      </w:pPr>
    </w:lvl>
    <w:lvl w:ilvl="2" w:tplc="5F580F86">
      <w:start w:val="1"/>
      <w:numFmt w:val="lowerRoman"/>
      <w:lvlText w:val="%3."/>
      <w:lvlJc w:val="right"/>
      <w:pPr>
        <w:ind w:left="2160" w:hanging="180"/>
      </w:pPr>
    </w:lvl>
    <w:lvl w:ilvl="3" w:tplc="CEE01A78">
      <w:start w:val="1"/>
      <w:numFmt w:val="decimal"/>
      <w:lvlText w:val="%4."/>
      <w:lvlJc w:val="left"/>
      <w:pPr>
        <w:ind w:left="2880" w:hanging="360"/>
      </w:pPr>
    </w:lvl>
    <w:lvl w:ilvl="4" w:tplc="D942722A">
      <w:start w:val="1"/>
      <w:numFmt w:val="lowerLetter"/>
      <w:lvlText w:val="%5."/>
      <w:lvlJc w:val="left"/>
      <w:pPr>
        <w:ind w:left="3600" w:hanging="360"/>
      </w:pPr>
    </w:lvl>
    <w:lvl w:ilvl="5" w:tplc="5414088A">
      <w:start w:val="1"/>
      <w:numFmt w:val="lowerRoman"/>
      <w:lvlText w:val="%6."/>
      <w:lvlJc w:val="right"/>
      <w:pPr>
        <w:ind w:left="4320" w:hanging="180"/>
      </w:pPr>
    </w:lvl>
    <w:lvl w:ilvl="6" w:tplc="E65CE6C8">
      <w:start w:val="1"/>
      <w:numFmt w:val="decimal"/>
      <w:lvlText w:val="%7."/>
      <w:lvlJc w:val="left"/>
      <w:pPr>
        <w:ind w:left="5040" w:hanging="360"/>
      </w:pPr>
    </w:lvl>
    <w:lvl w:ilvl="7" w:tplc="265C0FFC">
      <w:start w:val="1"/>
      <w:numFmt w:val="lowerLetter"/>
      <w:lvlText w:val="%8."/>
      <w:lvlJc w:val="left"/>
      <w:pPr>
        <w:ind w:left="5760" w:hanging="360"/>
      </w:pPr>
    </w:lvl>
    <w:lvl w:ilvl="8" w:tplc="AD08BE76">
      <w:start w:val="1"/>
      <w:numFmt w:val="lowerRoman"/>
      <w:lvlText w:val="%9."/>
      <w:lvlJc w:val="right"/>
      <w:pPr>
        <w:ind w:left="6480" w:hanging="180"/>
      </w:pPr>
    </w:lvl>
  </w:abstractNum>
  <w:abstractNum w:abstractNumId="2" w15:restartNumberingAfterBreak="0">
    <w:nsid w:val="0F710F68"/>
    <w:multiLevelType w:val="multilevel"/>
    <w:tmpl w:val="9342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98141C"/>
    <w:multiLevelType w:val="hybridMultilevel"/>
    <w:tmpl w:val="C6AC458A"/>
    <w:lvl w:ilvl="0" w:tplc="624C7C8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9" w15:restartNumberingAfterBreak="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B29D2"/>
    <w:multiLevelType w:val="hybridMultilevel"/>
    <w:tmpl w:val="65EEDF38"/>
    <w:lvl w:ilvl="0" w:tplc="04090001">
      <w:start w:val="1"/>
      <w:numFmt w:val="bullet"/>
      <w:lvlText w:val=""/>
      <w:lvlJc w:val="left"/>
      <w:pPr>
        <w:ind w:left="720" w:hanging="360"/>
      </w:pPr>
      <w:rPr>
        <w:rFonts w:ascii="Symbol" w:hAnsi="Symbol" w:hint="default"/>
      </w:rPr>
    </w:lvl>
    <w:lvl w:ilvl="1" w:tplc="1A3245F4">
      <w:numFmt w:val="bullet"/>
      <w:lvlText w:val="•"/>
      <w:lvlJc w:val="left"/>
      <w:pPr>
        <w:ind w:left="1540" w:hanging="4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15:restartNumberingAfterBreak="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2" w15:restartNumberingAfterBreak="0">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18"/>
  </w:num>
  <w:num w:numId="4">
    <w:abstractNumId w:val="15"/>
  </w:num>
  <w:num w:numId="5">
    <w:abstractNumId w:val="11"/>
  </w:num>
  <w:num w:numId="6">
    <w:abstractNumId w:val="23"/>
  </w:num>
  <w:num w:numId="7">
    <w:abstractNumId w:val="9"/>
  </w:num>
  <w:num w:numId="8">
    <w:abstractNumId w:val="8"/>
  </w:num>
  <w:num w:numId="9">
    <w:abstractNumId w:val="22"/>
  </w:num>
  <w:num w:numId="10">
    <w:abstractNumId w:val="0"/>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6"/>
  </w:num>
  <w:num w:numId="15">
    <w:abstractNumId w:val="7"/>
  </w:num>
  <w:num w:numId="16">
    <w:abstractNumId w:val="6"/>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5"/>
  </w:num>
  <w:num w:numId="22">
    <w:abstractNumId w:val="2"/>
  </w:num>
  <w:num w:numId="23">
    <w:abstractNumId w:val="10"/>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EF9"/>
    <w:rsid w:val="00011F5A"/>
    <w:rsid w:val="0001344D"/>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350"/>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43B14"/>
    <w:rsid w:val="00050138"/>
    <w:rsid w:val="000537DA"/>
    <w:rsid w:val="00054C83"/>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5E1C"/>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5BBA"/>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2A4D"/>
    <w:rsid w:val="00144426"/>
    <w:rsid w:val="00144EC5"/>
    <w:rsid w:val="00147B69"/>
    <w:rsid w:val="0015300A"/>
    <w:rsid w:val="00153470"/>
    <w:rsid w:val="001540EB"/>
    <w:rsid w:val="001550DA"/>
    <w:rsid w:val="00155661"/>
    <w:rsid w:val="00163319"/>
    <w:rsid w:val="00166C06"/>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2C7"/>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46A0"/>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2113E"/>
    <w:rsid w:val="002218C1"/>
    <w:rsid w:val="0022235A"/>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5B26"/>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C06BC"/>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2E10"/>
    <w:rsid w:val="00314380"/>
    <w:rsid w:val="003158B9"/>
    <w:rsid w:val="003164CC"/>
    <w:rsid w:val="00316E38"/>
    <w:rsid w:val="00317178"/>
    <w:rsid w:val="00321F1C"/>
    <w:rsid w:val="0032356B"/>
    <w:rsid w:val="00324BBE"/>
    <w:rsid w:val="00325005"/>
    <w:rsid w:val="003300A4"/>
    <w:rsid w:val="003304D0"/>
    <w:rsid w:val="00330E30"/>
    <w:rsid w:val="00330E4B"/>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51EF"/>
    <w:rsid w:val="003766CF"/>
    <w:rsid w:val="00380686"/>
    <w:rsid w:val="00383BB4"/>
    <w:rsid w:val="00383F42"/>
    <w:rsid w:val="00384DB0"/>
    <w:rsid w:val="003851D7"/>
    <w:rsid w:val="0038646F"/>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400CDA"/>
    <w:rsid w:val="004019FA"/>
    <w:rsid w:val="00401FB2"/>
    <w:rsid w:val="00403379"/>
    <w:rsid w:val="00404677"/>
    <w:rsid w:val="004071D7"/>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45D5D"/>
    <w:rsid w:val="004507B7"/>
    <w:rsid w:val="004509A1"/>
    <w:rsid w:val="004515AF"/>
    <w:rsid w:val="00451C4E"/>
    <w:rsid w:val="004544BE"/>
    <w:rsid w:val="00456F4A"/>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810E5"/>
    <w:rsid w:val="00481A16"/>
    <w:rsid w:val="00483537"/>
    <w:rsid w:val="004837F2"/>
    <w:rsid w:val="00487775"/>
    <w:rsid w:val="004903E0"/>
    <w:rsid w:val="004924FB"/>
    <w:rsid w:val="004931A3"/>
    <w:rsid w:val="00497952"/>
    <w:rsid w:val="00497D82"/>
    <w:rsid w:val="004A1CDB"/>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C0F7C"/>
    <w:rsid w:val="004C20A5"/>
    <w:rsid w:val="004C2F43"/>
    <w:rsid w:val="004C5A03"/>
    <w:rsid w:val="004C5F65"/>
    <w:rsid w:val="004D09D4"/>
    <w:rsid w:val="004D3756"/>
    <w:rsid w:val="004D3FE5"/>
    <w:rsid w:val="004D5585"/>
    <w:rsid w:val="004D78F6"/>
    <w:rsid w:val="004E2076"/>
    <w:rsid w:val="004E210D"/>
    <w:rsid w:val="004E3CD9"/>
    <w:rsid w:val="004E3EBA"/>
    <w:rsid w:val="004E417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457F"/>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C"/>
    <w:rsid w:val="0055529E"/>
    <w:rsid w:val="00556637"/>
    <w:rsid w:val="00560E7B"/>
    <w:rsid w:val="00560F67"/>
    <w:rsid w:val="00560FAD"/>
    <w:rsid w:val="00561D69"/>
    <w:rsid w:val="005637FB"/>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C53F7"/>
    <w:rsid w:val="005D005D"/>
    <w:rsid w:val="005D268A"/>
    <w:rsid w:val="005D3A4F"/>
    <w:rsid w:val="005D3E38"/>
    <w:rsid w:val="005D4134"/>
    <w:rsid w:val="005D48A6"/>
    <w:rsid w:val="005D5FA9"/>
    <w:rsid w:val="005D68A7"/>
    <w:rsid w:val="005D7585"/>
    <w:rsid w:val="005D75DF"/>
    <w:rsid w:val="005E1F67"/>
    <w:rsid w:val="005E2F12"/>
    <w:rsid w:val="005E48F2"/>
    <w:rsid w:val="005E5780"/>
    <w:rsid w:val="005E5E99"/>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373"/>
    <w:rsid w:val="00694C67"/>
    <w:rsid w:val="00695D52"/>
    <w:rsid w:val="0069667D"/>
    <w:rsid w:val="00696744"/>
    <w:rsid w:val="006970AD"/>
    <w:rsid w:val="00697783"/>
    <w:rsid w:val="006977B9"/>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97F"/>
    <w:rsid w:val="006E2AD4"/>
    <w:rsid w:val="006E34C8"/>
    <w:rsid w:val="006E34E6"/>
    <w:rsid w:val="006E4277"/>
    <w:rsid w:val="006E533C"/>
    <w:rsid w:val="006E7294"/>
    <w:rsid w:val="006E783E"/>
    <w:rsid w:val="006F114A"/>
    <w:rsid w:val="006F19B2"/>
    <w:rsid w:val="006F4099"/>
    <w:rsid w:val="006F5615"/>
    <w:rsid w:val="006F7937"/>
    <w:rsid w:val="007003F2"/>
    <w:rsid w:val="007017EB"/>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120F"/>
    <w:rsid w:val="007712D9"/>
    <w:rsid w:val="00771649"/>
    <w:rsid w:val="0077247A"/>
    <w:rsid w:val="007727CD"/>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55E5"/>
    <w:rsid w:val="007A649F"/>
    <w:rsid w:val="007A6B06"/>
    <w:rsid w:val="007B1634"/>
    <w:rsid w:val="007B2B7C"/>
    <w:rsid w:val="007B2E37"/>
    <w:rsid w:val="007B354E"/>
    <w:rsid w:val="007B6272"/>
    <w:rsid w:val="007B6396"/>
    <w:rsid w:val="007B6933"/>
    <w:rsid w:val="007B699F"/>
    <w:rsid w:val="007B6CFB"/>
    <w:rsid w:val="007B7F86"/>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B47"/>
    <w:rsid w:val="007E5E22"/>
    <w:rsid w:val="007E7FBC"/>
    <w:rsid w:val="007F0D28"/>
    <w:rsid w:val="007F147E"/>
    <w:rsid w:val="007F40BB"/>
    <w:rsid w:val="007F6482"/>
    <w:rsid w:val="00802C70"/>
    <w:rsid w:val="008052BD"/>
    <w:rsid w:val="00806968"/>
    <w:rsid w:val="0080713B"/>
    <w:rsid w:val="00807B00"/>
    <w:rsid w:val="0081009C"/>
    <w:rsid w:val="00811694"/>
    <w:rsid w:val="00813B37"/>
    <w:rsid w:val="0081447F"/>
    <w:rsid w:val="00814820"/>
    <w:rsid w:val="0081779B"/>
    <w:rsid w:val="00817F20"/>
    <w:rsid w:val="00821014"/>
    <w:rsid w:val="0082180F"/>
    <w:rsid w:val="008223A0"/>
    <w:rsid w:val="008232DC"/>
    <w:rsid w:val="008245C3"/>
    <w:rsid w:val="008250A6"/>
    <w:rsid w:val="008259B2"/>
    <w:rsid w:val="00826A09"/>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5CBD"/>
    <w:rsid w:val="00885DE4"/>
    <w:rsid w:val="00886000"/>
    <w:rsid w:val="00886FC1"/>
    <w:rsid w:val="008875B8"/>
    <w:rsid w:val="008876F9"/>
    <w:rsid w:val="00887AB0"/>
    <w:rsid w:val="00887B42"/>
    <w:rsid w:val="00890036"/>
    <w:rsid w:val="00890659"/>
    <w:rsid w:val="008906C1"/>
    <w:rsid w:val="0089281A"/>
    <w:rsid w:val="008973C9"/>
    <w:rsid w:val="00897B18"/>
    <w:rsid w:val="008A07B0"/>
    <w:rsid w:val="008A0C65"/>
    <w:rsid w:val="008A1AF6"/>
    <w:rsid w:val="008A3618"/>
    <w:rsid w:val="008A57AE"/>
    <w:rsid w:val="008A5CAF"/>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706"/>
    <w:rsid w:val="00906252"/>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6FC9"/>
    <w:rsid w:val="009374EE"/>
    <w:rsid w:val="00937905"/>
    <w:rsid w:val="009400AF"/>
    <w:rsid w:val="009403B3"/>
    <w:rsid w:val="009403E0"/>
    <w:rsid w:val="009414EE"/>
    <w:rsid w:val="00942AAC"/>
    <w:rsid w:val="00944066"/>
    <w:rsid w:val="009446D6"/>
    <w:rsid w:val="00945A31"/>
    <w:rsid w:val="00946C64"/>
    <w:rsid w:val="009501B8"/>
    <w:rsid w:val="00952164"/>
    <w:rsid w:val="0095670C"/>
    <w:rsid w:val="00960C7A"/>
    <w:rsid w:val="00960F1B"/>
    <w:rsid w:val="009645A7"/>
    <w:rsid w:val="009664EE"/>
    <w:rsid w:val="009748BA"/>
    <w:rsid w:val="00974DEF"/>
    <w:rsid w:val="00976DF7"/>
    <w:rsid w:val="00977B25"/>
    <w:rsid w:val="00977B2E"/>
    <w:rsid w:val="00980F01"/>
    <w:rsid w:val="0098365D"/>
    <w:rsid w:val="009849E7"/>
    <w:rsid w:val="00984D38"/>
    <w:rsid w:val="00984FF0"/>
    <w:rsid w:val="009863B3"/>
    <w:rsid w:val="00987260"/>
    <w:rsid w:val="00987DE2"/>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D23"/>
    <w:rsid w:val="009A6EE9"/>
    <w:rsid w:val="009A7694"/>
    <w:rsid w:val="009A7C2A"/>
    <w:rsid w:val="009A7C79"/>
    <w:rsid w:val="009B198B"/>
    <w:rsid w:val="009B1C30"/>
    <w:rsid w:val="009B23CE"/>
    <w:rsid w:val="009B2D9B"/>
    <w:rsid w:val="009B7D79"/>
    <w:rsid w:val="009C0652"/>
    <w:rsid w:val="009C16B5"/>
    <w:rsid w:val="009C1DF5"/>
    <w:rsid w:val="009C45DD"/>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469F1"/>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0C64"/>
    <w:rsid w:val="00A817FF"/>
    <w:rsid w:val="00A85792"/>
    <w:rsid w:val="00A857D5"/>
    <w:rsid w:val="00A9142A"/>
    <w:rsid w:val="00A92FBC"/>
    <w:rsid w:val="00A93FC3"/>
    <w:rsid w:val="00A94156"/>
    <w:rsid w:val="00A94890"/>
    <w:rsid w:val="00A94F06"/>
    <w:rsid w:val="00A95921"/>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537"/>
    <w:rsid w:val="00AD2E7E"/>
    <w:rsid w:val="00AD4214"/>
    <w:rsid w:val="00AD55F9"/>
    <w:rsid w:val="00AD5BF9"/>
    <w:rsid w:val="00AD69B6"/>
    <w:rsid w:val="00AE034C"/>
    <w:rsid w:val="00AE134F"/>
    <w:rsid w:val="00AE1BD0"/>
    <w:rsid w:val="00AE1CF5"/>
    <w:rsid w:val="00AE2E21"/>
    <w:rsid w:val="00AE4C46"/>
    <w:rsid w:val="00AE4EE6"/>
    <w:rsid w:val="00AF1285"/>
    <w:rsid w:val="00AF179B"/>
    <w:rsid w:val="00AF18BE"/>
    <w:rsid w:val="00AF5E67"/>
    <w:rsid w:val="00AF6318"/>
    <w:rsid w:val="00AF6A4F"/>
    <w:rsid w:val="00AF6E4D"/>
    <w:rsid w:val="00AF7FDF"/>
    <w:rsid w:val="00B00419"/>
    <w:rsid w:val="00B01101"/>
    <w:rsid w:val="00B0129E"/>
    <w:rsid w:val="00B0318F"/>
    <w:rsid w:val="00B035E9"/>
    <w:rsid w:val="00B056FA"/>
    <w:rsid w:val="00B06A8C"/>
    <w:rsid w:val="00B079E6"/>
    <w:rsid w:val="00B10125"/>
    <w:rsid w:val="00B1205C"/>
    <w:rsid w:val="00B1414E"/>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AD3"/>
    <w:rsid w:val="00B3733E"/>
    <w:rsid w:val="00B376AD"/>
    <w:rsid w:val="00B417BD"/>
    <w:rsid w:val="00B44302"/>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BDA"/>
    <w:rsid w:val="00C14C98"/>
    <w:rsid w:val="00C1544F"/>
    <w:rsid w:val="00C170F0"/>
    <w:rsid w:val="00C204C9"/>
    <w:rsid w:val="00C221B2"/>
    <w:rsid w:val="00C244B4"/>
    <w:rsid w:val="00C2467E"/>
    <w:rsid w:val="00C307AC"/>
    <w:rsid w:val="00C30EFF"/>
    <w:rsid w:val="00C31191"/>
    <w:rsid w:val="00C320A7"/>
    <w:rsid w:val="00C326CC"/>
    <w:rsid w:val="00C33ED9"/>
    <w:rsid w:val="00C35138"/>
    <w:rsid w:val="00C3662C"/>
    <w:rsid w:val="00C37BE9"/>
    <w:rsid w:val="00C408A6"/>
    <w:rsid w:val="00C4157F"/>
    <w:rsid w:val="00C421DE"/>
    <w:rsid w:val="00C4294A"/>
    <w:rsid w:val="00C43E3E"/>
    <w:rsid w:val="00C46C3F"/>
    <w:rsid w:val="00C47B52"/>
    <w:rsid w:val="00C50252"/>
    <w:rsid w:val="00C503B5"/>
    <w:rsid w:val="00C5118D"/>
    <w:rsid w:val="00C5256A"/>
    <w:rsid w:val="00C5273A"/>
    <w:rsid w:val="00C52C13"/>
    <w:rsid w:val="00C557B9"/>
    <w:rsid w:val="00C57D5C"/>
    <w:rsid w:val="00C613C4"/>
    <w:rsid w:val="00C62B45"/>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02E"/>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4762"/>
    <w:rsid w:val="00D04783"/>
    <w:rsid w:val="00D0493E"/>
    <w:rsid w:val="00D05B73"/>
    <w:rsid w:val="00D070BA"/>
    <w:rsid w:val="00D07C33"/>
    <w:rsid w:val="00D115E6"/>
    <w:rsid w:val="00D13DD3"/>
    <w:rsid w:val="00D15A18"/>
    <w:rsid w:val="00D17D28"/>
    <w:rsid w:val="00D17D61"/>
    <w:rsid w:val="00D20192"/>
    <w:rsid w:val="00D21B65"/>
    <w:rsid w:val="00D253B2"/>
    <w:rsid w:val="00D25AA7"/>
    <w:rsid w:val="00D25FFF"/>
    <w:rsid w:val="00D32167"/>
    <w:rsid w:val="00D33A27"/>
    <w:rsid w:val="00D340C7"/>
    <w:rsid w:val="00D379D2"/>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3F07"/>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41F9"/>
    <w:rsid w:val="00DC5594"/>
    <w:rsid w:val="00DC7204"/>
    <w:rsid w:val="00DE0356"/>
    <w:rsid w:val="00DE14D8"/>
    <w:rsid w:val="00DE1DD3"/>
    <w:rsid w:val="00DE219C"/>
    <w:rsid w:val="00DE252D"/>
    <w:rsid w:val="00DE2F87"/>
    <w:rsid w:val="00DE33AF"/>
    <w:rsid w:val="00DE3BEC"/>
    <w:rsid w:val="00DE6473"/>
    <w:rsid w:val="00DE6BF7"/>
    <w:rsid w:val="00DE6DA5"/>
    <w:rsid w:val="00DE6E86"/>
    <w:rsid w:val="00DF008C"/>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1CF4"/>
    <w:rsid w:val="00EB2271"/>
    <w:rsid w:val="00EB339B"/>
    <w:rsid w:val="00EB46BC"/>
    <w:rsid w:val="00EB537A"/>
    <w:rsid w:val="00EB6194"/>
    <w:rsid w:val="00EB74CB"/>
    <w:rsid w:val="00EC1538"/>
    <w:rsid w:val="00EC2A0A"/>
    <w:rsid w:val="00EC4698"/>
    <w:rsid w:val="00EC588E"/>
    <w:rsid w:val="00EC6480"/>
    <w:rsid w:val="00EC655A"/>
    <w:rsid w:val="00EC665D"/>
    <w:rsid w:val="00EC7B05"/>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73DF"/>
    <w:rsid w:val="00F37CCA"/>
    <w:rsid w:val="00F37DA7"/>
    <w:rsid w:val="00F410C8"/>
    <w:rsid w:val="00F414E8"/>
    <w:rsid w:val="00F41930"/>
    <w:rsid w:val="00F41C88"/>
    <w:rsid w:val="00F44664"/>
    <w:rsid w:val="00F44CFA"/>
    <w:rsid w:val="00F4790C"/>
    <w:rsid w:val="00F50AF3"/>
    <w:rsid w:val="00F52CF2"/>
    <w:rsid w:val="00F55F42"/>
    <w:rsid w:val="00F569D4"/>
    <w:rsid w:val="00F56F33"/>
    <w:rsid w:val="00F57926"/>
    <w:rsid w:val="00F61888"/>
    <w:rsid w:val="00F62A3A"/>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D86"/>
    <w:rsid w:val="00FA5E4E"/>
    <w:rsid w:val="00FA756A"/>
    <w:rsid w:val="00FA7883"/>
    <w:rsid w:val="00FB0C1F"/>
    <w:rsid w:val="00FB25E0"/>
    <w:rsid w:val="00FB48B6"/>
    <w:rsid w:val="00FB4EA9"/>
    <w:rsid w:val="00FB5361"/>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70BFC"/>
  <w15:docId w15:val="{B059F257-546A-4CBE-9D9F-DE6D4CB9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727CD"/>
    <w:rPr>
      <w:color w:val="0000FF"/>
      <w:u w:val="single"/>
    </w:rPr>
  </w:style>
  <w:style w:type="paragraph" w:styleId="a3">
    <w:name w:val="Balloon Text"/>
    <w:basedOn w:val="a"/>
    <w:link w:val="Char"/>
    <w:uiPriority w:val="99"/>
    <w:semiHidden/>
    <w:unhideWhenUsed/>
    <w:rsid w:val="007727C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27CD"/>
    <w:rPr>
      <w:rFonts w:ascii="Tahoma" w:hAnsi="Tahoma" w:cs="Tahoma"/>
      <w:sz w:val="16"/>
      <w:szCs w:val="16"/>
    </w:rPr>
  </w:style>
  <w:style w:type="character" w:styleId="a4">
    <w:name w:val="annotation reference"/>
    <w:basedOn w:val="a0"/>
    <w:uiPriority w:val="99"/>
    <w:semiHidden/>
    <w:unhideWhenUsed/>
    <w:rsid w:val="007727CD"/>
    <w:rPr>
      <w:sz w:val="16"/>
      <w:szCs w:val="16"/>
    </w:rPr>
  </w:style>
  <w:style w:type="paragraph" w:styleId="a5">
    <w:name w:val="annotation text"/>
    <w:basedOn w:val="a"/>
    <w:link w:val="Char0"/>
    <w:uiPriority w:val="99"/>
    <w:semiHidden/>
    <w:unhideWhenUsed/>
    <w:rsid w:val="007727CD"/>
    <w:pPr>
      <w:spacing w:line="240" w:lineRule="auto"/>
    </w:pPr>
    <w:rPr>
      <w:sz w:val="20"/>
      <w:szCs w:val="20"/>
    </w:rPr>
  </w:style>
  <w:style w:type="character" w:customStyle="1" w:styleId="Char0">
    <w:name w:val="Κείμενο σχολίου Char"/>
    <w:basedOn w:val="a0"/>
    <w:link w:val="a5"/>
    <w:uiPriority w:val="99"/>
    <w:semiHidden/>
    <w:rsid w:val="007727CD"/>
    <w:rPr>
      <w:sz w:val="20"/>
      <w:szCs w:val="20"/>
    </w:rPr>
  </w:style>
  <w:style w:type="paragraph" w:styleId="a6">
    <w:name w:val="annotation subject"/>
    <w:basedOn w:val="a5"/>
    <w:next w:val="a5"/>
    <w:link w:val="Char1"/>
    <w:uiPriority w:val="99"/>
    <w:semiHidden/>
    <w:unhideWhenUsed/>
    <w:rsid w:val="007727CD"/>
    <w:rPr>
      <w:b/>
      <w:bCs/>
    </w:rPr>
  </w:style>
  <w:style w:type="character" w:customStyle="1" w:styleId="Char1">
    <w:name w:val="Θέμα σχολίου Char"/>
    <w:basedOn w:val="Char0"/>
    <w:link w:val="a6"/>
    <w:uiPriority w:val="99"/>
    <w:semiHidden/>
    <w:rsid w:val="007727CD"/>
    <w:rPr>
      <w:b/>
      <w:bCs/>
      <w:sz w:val="20"/>
      <w:szCs w:val="20"/>
    </w:rPr>
  </w:style>
  <w:style w:type="paragraph" w:styleId="a7">
    <w:name w:val="Revision"/>
    <w:hidden/>
    <w:uiPriority w:val="99"/>
    <w:semiHidden/>
    <w:rsid w:val="007E7FBC"/>
    <w:pPr>
      <w:spacing w:after="0" w:line="240" w:lineRule="auto"/>
    </w:pPr>
  </w:style>
  <w:style w:type="paragraph" w:styleId="a8">
    <w:name w:val="List Paragraph"/>
    <w:basedOn w:val="a"/>
    <w:link w:val="Char2"/>
    <w:uiPriority w:val="34"/>
    <w:qFormat/>
    <w:rsid w:val="008C0465"/>
    <w:pPr>
      <w:ind w:left="720"/>
      <w:contextualSpacing/>
    </w:pPr>
    <w:rPr>
      <w:rFonts w:ascii="Calibri" w:eastAsia="Calibri" w:hAnsi="Calibri" w:cs="Times New Roman"/>
      <w:noProof/>
      <w:lang w:val="el-GR"/>
    </w:rPr>
  </w:style>
  <w:style w:type="character" w:customStyle="1" w:styleId="1Char">
    <w:name w:val="Επικεφαλίδα 1 Char"/>
    <w:basedOn w:val="a0"/>
    <w:link w:val="1"/>
    <w:uiPriority w:val="9"/>
    <w:rsid w:val="008C0465"/>
    <w:rPr>
      <w:rFonts w:asciiTheme="majorHAnsi" w:eastAsiaTheme="majorEastAsia" w:hAnsiTheme="majorHAnsi" w:cstheme="majorBidi"/>
      <w:color w:val="365F91" w:themeColor="accent1" w:themeShade="BF"/>
      <w:sz w:val="32"/>
      <w:szCs w:val="32"/>
    </w:rPr>
  </w:style>
  <w:style w:type="paragraph" w:styleId="a9">
    <w:name w:val="TOC Heading"/>
    <w:basedOn w:val="1"/>
    <w:next w:val="a"/>
    <w:uiPriority w:val="39"/>
    <w:unhideWhenUsed/>
    <w:qFormat/>
    <w:rsid w:val="008C0465"/>
    <w:pPr>
      <w:spacing w:line="259" w:lineRule="auto"/>
      <w:outlineLvl w:val="9"/>
    </w:pPr>
  </w:style>
  <w:style w:type="paragraph" w:styleId="aa">
    <w:name w:val="header"/>
    <w:basedOn w:val="a"/>
    <w:link w:val="Char3"/>
    <w:unhideWhenUsed/>
    <w:rsid w:val="00BC25EE"/>
    <w:pPr>
      <w:tabs>
        <w:tab w:val="center" w:pos="4320"/>
        <w:tab w:val="right" w:pos="8640"/>
      </w:tabs>
      <w:spacing w:after="0" w:line="240" w:lineRule="auto"/>
    </w:pPr>
  </w:style>
  <w:style w:type="character" w:customStyle="1" w:styleId="Char3">
    <w:name w:val="Κεφαλίδα Char"/>
    <w:basedOn w:val="a0"/>
    <w:link w:val="aa"/>
    <w:rsid w:val="00BC25EE"/>
  </w:style>
  <w:style w:type="paragraph" w:styleId="ab">
    <w:name w:val="footer"/>
    <w:basedOn w:val="a"/>
    <w:link w:val="Char4"/>
    <w:uiPriority w:val="99"/>
    <w:unhideWhenUsed/>
    <w:rsid w:val="00BC25EE"/>
    <w:pPr>
      <w:tabs>
        <w:tab w:val="center" w:pos="4320"/>
        <w:tab w:val="right" w:pos="8640"/>
      </w:tabs>
      <w:spacing w:after="0" w:line="240" w:lineRule="auto"/>
    </w:pPr>
  </w:style>
  <w:style w:type="character" w:customStyle="1" w:styleId="Char4">
    <w:name w:val="Υποσέλιδο Char"/>
    <w:basedOn w:val="a0"/>
    <w:link w:val="ab"/>
    <w:uiPriority w:val="99"/>
    <w:rsid w:val="00BC25EE"/>
  </w:style>
  <w:style w:type="paragraph" w:customStyle="1" w:styleId="10">
    <w:name w:val="Παράγραφος λίστας1"/>
    <w:basedOn w:val="a"/>
    <w:uiPriority w:val="99"/>
    <w:qFormat/>
    <w:rsid w:val="00AD2537"/>
    <w:pPr>
      <w:ind w:left="720"/>
      <w:contextualSpacing/>
    </w:pPr>
    <w:rPr>
      <w:rFonts w:ascii="Calibri" w:eastAsia="Times New Roman" w:hAnsi="Calibri" w:cs="Times New Roman"/>
      <w:lang w:val="el-GR"/>
    </w:rPr>
  </w:style>
  <w:style w:type="character" w:customStyle="1" w:styleId="Char2">
    <w:name w:val="Παράγραφος λίστας Char"/>
    <w:link w:val="a8"/>
    <w:uiPriority w:val="99"/>
    <w:locked/>
    <w:rsid w:val="00885DE4"/>
    <w:rPr>
      <w:rFonts w:ascii="Calibri" w:eastAsia="Calibri" w:hAnsi="Calibri" w:cs="Times New Roman"/>
      <w:noProof/>
      <w:lang w:val="el-GR"/>
    </w:rPr>
  </w:style>
  <w:style w:type="paragraph" w:styleId="Web">
    <w:name w:val="Normal (Web)"/>
    <w:basedOn w:val="a"/>
    <w:uiPriority w:val="99"/>
    <w:semiHidden/>
    <w:unhideWhenUsed/>
    <w:rsid w:val="00A469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32367">
      <w:bodyDiv w:val="1"/>
      <w:marLeft w:val="0"/>
      <w:marRight w:val="0"/>
      <w:marTop w:val="0"/>
      <w:marBottom w:val="0"/>
      <w:divBdr>
        <w:top w:val="none" w:sz="0" w:space="0" w:color="auto"/>
        <w:left w:val="none" w:sz="0" w:space="0" w:color="auto"/>
        <w:bottom w:val="none" w:sz="0" w:space="0" w:color="auto"/>
        <w:right w:val="none" w:sz="0" w:space="0" w:color="auto"/>
      </w:divBdr>
    </w:div>
    <w:div w:id="1071657505">
      <w:bodyDiv w:val="1"/>
      <w:marLeft w:val="0"/>
      <w:marRight w:val="0"/>
      <w:marTop w:val="0"/>
      <w:marBottom w:val="0"/>
      <w:divBdr>
        <w:top w:val="none" w:sz="0" w:space="0" w:color="auto"/>
        <w:left w:val="none" w:sz="0" w:space="0" w:color="auto"/>
        <w:bottom w:val="none" w:sz="0" w:space="0" w:color="auto"/>
        <w:right w:val="none" w:sz="0" w:space="0" w:color="auto"/>
      </w:divBdr>
      <w:divsChild>
        <w:div w:id="1478262217">
          <w:marLeft w:val="0"/>
          <w:marRight w:val="0"/>
          <w:marTop w:val="0"/>
          <w:marBottom w:val="0"/>
          <w:divBdr>
            <w:top w:val="none" w:sz="0" w:space="0" w:color="auto"/>
            <w:left w:val="none" w:sz="0" w:space="0" w:color="auto"/>
            <w:bottom w:val="none" w:sz="0" w:space="0" w:color="auto"/>
            <w:right w:val="none" w:sz="0" w:space="0" w:color="auto"/>
          </w:divBdr>
          <w:divsChild>
            <w:div w:id="1856991649">
              <w:marLeft w:val="0"/>
              <w:marRight w:val="0"/>
              <w:marTop w:val="0"/>
              <w:marBottom w:val="0"/>
              <w:divBdr>
                <w:top w:val="none" w:sz="0" w:space="0" w:color="auto"/>
                <w:left w:val="none" w:sz="0" w:space="0" w:color="auto"/>
                <w:bottom w:val="none" w:sz="0" w:space="0" w:color="auto"/>
                <w:right w:val="none" w:sz="0" w:space="0" w:color="auto"/>
              </w:divBdr>
              <w:divsChild>
                <w:div w:id="19725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6015">
      <w:bodyDiv w:val="1"/>
      <w:marLeft w:val="0"/>
      <w:marRight w:val="0"/>
      <w:marTop w:val="0"/>
      <w:marBottom w:val="0"/>
      <w:divBdr>
        <w:top w:val="none" w:sz="0" w:space="0" w:color="auto"/>
        <w:left w:val="none" w:sz="0" w:space="0" w:color="auto"/>
        <w:bottom w:val="none" w:sz="0" w:space="0" w:color="auto"/>
        <w:right w:val="none" w:sz="0" w:space="0" w:color="auto"/>
      </w:divBdr>
      <w:divsChild>
        <w:div w:id="468715666">
          <w:marLeft w:val="0"/>
          <w:marRight w:val="0"/>
          <w:marTop w:val="0"/>
          <w:marBottom w:val="0"/>
          <w:divBdr>
            <w:top w:val="none" w:sz="0" w:space="0" w:color="auto"/>
            <w:left w:val="none" w:sz="0" w:space="0" w:color="auto"/>
            <w:bottom w:val="none" w:sz="0" w:space="0" w:color="auto"/>
            <w:right w:val="none" w:sz="0" w:space="0" w:color="auto"/>
          </w:divBdr>
          <w:divsChild>
            <w:div w:id="1743288372">
              <w:marLeft w:val="0"/>
              <w:marRight w:val="0"/>
              <w:marTop w:val="0"/>
              <w:marBottom w:val="0"/>
              <w:divBdr>
                <w:top w:val="none" w:sz="0" w:space="0" w:color="auto"/>
                <w:left w:val="none" w:sz="0" w:space="0" w:color="auto"/>
                <w:bottom w:val="none" w:sz="0" w:space="0" w:color="auto"/>
                <w:right w:val="none" w:sz="0" w:space="0" w:color="auto"/>
              </w:divBdr>
              <w:divsChild>
                <w:div w:id="5897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72309">
      <w:bodyDiv w:val="1"/>
      <w:marLeft w:val="0"/>
      <w:marRight w:val="0"/>
      <w:marTop w:val="0"/>
      <w:marBottom w:val="0"/>
      <w:divBdr>
        <w:top w:val="none" w:sz="0" w:space="0" w:color="auto"/>
        <w:left w:val="none" w:sz="0" w:space="0" w:color="auto"/>
        <w:bottom w:val="none" w:sz="0" w:space="0" w:color="auto"/>
        <w:right w:val="none" w:sz="0" w:space="0" w:color="auto"/>
      </w:divBdr>
      <w:divsChild>
        <w:div w:id="1754355653">
          <w:marLeft w:val="0"/>
          <w:marRight w:val="0"/>
          <w:marTop w:val="0"/>
          <w:marBottom w:val="0"/>
          <w:divBdr>
            <w:top w:val="none" w:sz="0" w:space="0" w:color="auto"/>
            <w:left w:val="none" w:sz="0" w:space="0" w:color="auto"/>
            <w:bottom w:val="none" w:sz="0" w:space="0" w:color="auto"/>
            <w:right w:val="none" w:sz="0" w:space="0" w:color="auto"/>
          </w:divBdr>
          <w:divsChild>
            <w:div w:id="1721898882">
              <w:marLeft w:val="0"/>
              <w:marRight w:val="0"/>
              <w:marTop w:val="0"/>
              <w:marBottom w:val="0"/>
              <w:divBdr>
                <w:top w:val="none" w:sz="0" w:space="0" w:color="auto"/>
                <w:left w:val="none" w:sz="0" w:space="0" w:color="auto"/>
                <w:bottom w:val="none" w:sz="0" w:space="0" w:color="auto"/>
                <w:right w:val="none" w:sz="0" w:space="0" w:color="auto"/>
              </w:divBdr>
              <w:divsChild>
                <w:div w:id="3489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88753">
      <w:bodyDiv w:val="1"/>
      <w:marLeft w:val="0"/>
      <w:marRight w:val="0"/>
      <w:marTop w:val="0"/>
      <w:marBottom w:val="0"/>
      <w:divBdr>
        <w:top w:val="none" w:sz="0" w:space="0" w:color="auto"/>
        <w:left w:val="none" w:sz="0" w:space="0" w:color="auto"/>
        <w:bottom w:val="none" w:sz="0" w:space="0" w:color="auto"/>
        <w:right w:val="none" w:sz="0" w:space="0" w:color="auto"/>
      </w:divBdr>
      <w:divsChild>
        <w:div w:id="543950490">
          <w:marLeft w:val="0"/>
          <w:marRight w:val="0"/>
          <w:marTop w:val="0"/>
          <w:marBottom w:val="0"/>
          <w:divBdr>
            <w:top w:val="none" w:sz="0" w:space="0" w:color="auto"/>
            <w:left w:val="none" w:sz="0" w:space="0" w:color="auto"/>
            <w:bottom w:val="none" w:sz="0" w:space="0" w:color="auto"/>
            <w:right w:val="none" w:sz="0" w:space="0" w:color="auto"/>
          </w:divBdr>
          <w:divsChild>
            <w:div w:id="294413406">
              <w:marLeft w:val="0"/>
              <w:marRight w:val="0"/>
              <w:marTop w:val="0"/>
              <w:marBottom w:val="0"/>
              <w:divBdr>
                <w:top w:val="none" w:sz="0" w:space="0" w:color="auto"/>
                <w:left w:val="none" w:sz="0" w:space="0" w:color="auto"/>
                <w:bottom w:val="none" w:sz="0" w:space="0" w:color="auto"/>
                <w:right w:val="none" w:sz="0" w:space="0" w:color="auto"/>
              </w:divBdr>
              <w:divsChild>
                <w:div w:id="5678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FF211-5436-4E78-B857-10095679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5657</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Alkis Bais</dc:creator>
  <cp:lastModifiedBy>Windows User</cp:lastModifiedBy>
  <cp:revision>2</cp:revision>
  <cp:lastPrinted>2021-09-17T08:06:00Z</cp:lastPrinted>
  <dcterms:created xsi:type="dcterms:W3CDTF">2021-11-19T09:11:00Z</dcterms:created>
  <dcterms:modified xsi:type="dcterms:W3CDTF">2021-11-19T09:11:00Z</dcterms:modified>
</cp:coreProperties>
</file>