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51578BA1"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0"/>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531C6A">
        <w:rPr>
          <w:rFonts w:ascii="Times New Roman" w:eastAsia="Times New Roman" w:hAnsi="Times New Roman" w:cs="Times New Roman"/>
          <w:b/>
          <w:color w:val="222222"/>
          <w:sz w:val="24"/>
          <w:szCs w:val="24"/>
          <w:lang w:eastAsia="el-GR"/>
        </w:rPr>
        <w:t>Παρασκευή</w:t>
      </w:r>
      <w:r w:rsidR="0036753D">
        <w:rPr>
          <w:rFonts w:ascii="Times New Roman" w:eastAsia="Times New Roman" w:hAnsi="Times New Roman" w:cs="Times New Roman"/>
          <w:b/>
          <w:color w:val="222222"/>
          <w:sz w:val="24"/>
          <w:szCs w:val="24"/>
          <w:lang w:eastAsia="el-GR"/>
        </w:rPr>
        <w:t xml:space="preserve"> </w:t>
      </w:r>
      <w:r w:rsidR="00531C6A">
        <w:rPr>
          <w:rFonts w:ascii="Times New Roman" w:eastAsia="Times New Roman" w:hAnsi="Times New Roman" w:cs="Times New Roman"/>
          <w:b/>
          <w:color w:val="222222"/>
          <w:sz w:val="24"/>
          <w:szCs w:val="24"/>
          <w:lang w:eastAsia="el-GR"/>
        </w:rPr>
        <w:t>2</w:t>
      </w:r>
      <w:r w:rsidR="00EF1EEB">
        <w:rPr>
          <w:rFonts w:ascii="Times New Roman" w:eastAsia="Times New Roman" w:hAnsi="Times New Roman" w:cs="Times New Roman"/>
          <w:b/>
          <w:color w:val="222222"/>
          <w:sz w:val="24"/>
          <w:szCs w:val="24"/>
          <w:lang w:eastAsia="el-GR"/>
        </w:rPr>
        <w:t xml:space="preserve"> Ι</w:t>
      </w:r>
      <w:r w:rsidR="00531C6A">
        <w:rPr>
          <w:rFonts w:ascii="Times New Roman" w:eastAsia="Times New Roman" w:hAnsi="Times New Roman" w:cs="Times New Roman"/>
          <w:b/>
          <w:color w:val="222222"/>
          <w:sz w:val="24"/>
          <w:szCs w:val="24"/>
          <w:lang w:eastAsia="el-GR"/>
        </w:rPr>
        <w:t>ουνίου</w:t>
      </w:r>
      <w:r w:rsidR="00EF1EEB">
        <w:rPr>
          <w:rFonts w:ascii="Times New Roman" w:eastAsia="Times New Roman" w:hAnsi="Times New Roman" w:cs="Times New Roman"/>
          <w:b/>
          <w:color w:val="222222"/>
          <w:sz w:val="24"/>
          <w:szCs w:val="24"/>
          <w:lang w:eastAsia="el-GR"/>
        </w:rPr>
        <w:t xml:space="preserve"> 2023</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531C6A">
        <w:rPr>
          <w:rFonts w:ascii="Times New Roman" w:eastAsia="Times New Roman" w:hAnsi="Times New Roman" w:cs="Times New Roman"/>
          <w:b/>
          <w:color w:val="222222"/>
          <w:sz w:val="24"/>
          <w:szCs w:val="24"/>
          <w:lang w:eastAsia="el-GR"/>
        </w:rPr>
        <w:t>11</w:t>
      </w:r>
      <w:r w:rsidR="00E719AD" w:rsidRPr="00E719AD">
        <w:rPr>
          <w:rFonts w:ascii="Times New Roman" w:eastAsia="Times New Roman" w:hAnsi="Times New Roman" w:cs="Times New Roman"/>
          <w:b/>
          <w:bCs/>
          <w:color w:val="222222"/>
          <w:sz w:val="24"/>
          <w:szCs w:val="24"/>
          <w:lang w:eastAsia="el-GR"/>
        </w:rPr>
        <w:t xml:space="preserve"> </w:t>
      </w:r>
      <w:r w:rsidR="00531C6A">
        <w:rPr>
          <w:rFonts w:ascii="Times New Roman" w:eastAsia="Times New Roman" w:hAnsi="Times New Roman" w:cs="Times New Roman"/>
          <w:b/>
          <w:bCs/>
          <w:color w:val="222222"/>
          <w:sz w:val="24"/>
          <w:szCs w:val="24"/>
          <w:lang w:eastAsia="el-GR"/>
        </w:rPr>
        <w:t>Ιουνίου</w:t>
      </w:r>
      <w:r w:rsidR="00B4302A" w:rsidRPr="00B4302A">
        <w:rPr>
          <w:rFonts w:ascii="Times New Roman" w:eastAsia="Times New Roman" w:hAnsi="Times New Roman" w:cs="Times New Roman"/>
          <w:b/>
          <w:bCs/>
          <w:color w:val="222222"/>
          <w:sz w:val="24"/>
          <w:szCs w:val="24"/>
          <w:lang w:eastAsia="el-GR"/>
        </w:rPr>
        <w:t xml:space="preserve"> </w:t>
      </w:r>
      <w:r w:rsidR="0036753D">
        <w:rPr>
          <w:rFonts w:ascii="Times New Roman" w:eastAsia="Times New Roman" w:hAnsi="Times New Roman" w:cs="Times New Roman"/>
          <w:b/>
          <w:bCs/>
          <w:color w:val="222222"/>
          <w:sz w:val="24"/>
          <w:szCs w:val="24"/>
          <w:lang w:eastAsia="el-GR"/>
        </w:rPr>
        <w:t>20</w:t>
      </w:r>
      <w:r w:rsidR="005330DD">
        <w:rPr>
          <w:rFonts w:ascii="Times New Roman" w:eastAsia="Times New Roman" w:hAnsi="Times New Roman" w:cs="Times New Roman"/>
          <w:b/>
          <w:bCs/>
          <w:color w:val="222222"/>
          <w:sz w:val="24"/>
          <w:szCs w:val="24"/>
          <w:lang w:eastAsia="el-GR"/>
        </w:rPr>
        <w:t>2</w:t>
      </w:r>
      <w:r w:rsidR="00EF1EEB">
        <w:rPr>
          <w:rFonts w:ascii="Times New Roman" w:eastAsia="Times New Roman" w:hAnsi="Times New Roman" w:cs="Times New Roman"/>
          <w:b/>
          <w:bCs/>
          <w:color w:val="222222"/>
          <w:sz w:val="24"/>
          <w:szCs w:val="24"/>
          <w:lang w:eastAsia="el-GR"/>
        </w:rPr>
        <w:t>3</w:t>
      </w:r>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bookmarkStart w:id="1" w:name="_GoBack"/>
      <w:bookmarkEnd w:id="1"/>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1B690B"/>
    <w:rsid w:val="001E14A0"/>
    <w:rsid w:val="002D1949"/>
    <w:rsid w:val="002E7FCE"/>
    <w:rsid w:val="00330636"/>
    <w:rsid w:val="00365D3E"/>
    <w:rsid w:val="0036753D"/>
    <w:rsid w:val="004E3EF0"/>
    <w:rsid w:val="00531C6A"/>
    <w:rsid w:val="005330DD"/>
    <w:rsid w:val="00570F6B"/>
    <w:rsid w:val="005E3397"/>
    <w:rsid w:val="0065108F"/>
    <w:rsid w:val="006C6112"/>
    <w:rsid w:val="0082189C"/>
    <w:rsid w:val="008A0F5D"/>
    <w:rsid w:val="00A340F5"/>
    <w:rsid w:val="00B4302A"/>
    <w:rsid w:val="00B77C2E"/>
    <w:rsid w:val="00BB6FAC"/>
    <w:rsid w:val="00BF486C"/>
    <w:rsid w:val="00BF66E3"/>
    <w:rsid w:val="00CF6D51"/>
    <w:rsid w:val="00D460B4"/>
    <w:rsid w:val="00D61191"/>
    <w:rsid w:val="00E719AD"/>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1503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Λαμπρινή Τσιάτσου</cp:lastModifiedBy>
  <cp:revision>3</cp:revision>
  <cp:lastPrinted>2018-01-12T08:05:00Z</cp:lastPrinted>
  <dcterms:created xsi:type="dcterms:W3CDTF">2023-01-13T11:21:00Z</dcterms:created>
  <dcterms:modified xsi:type="dcterms:W3CDTF">2023-05-31T05:49:00Z</dcterms:modified>
</cp:coreProperties>
</file>