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643CD" w14:textId="77777777" w:rsidR="00A661B3" w:rsidRDefault="00A661B3"/>
    <w:p w14:paraId="0C84D125" w14:textId="4C64C444" w:rsidR="00A661B3" w:rsidRDefault="00A661B3" w:rsidP="00A661B3">
      <w:pPr>
        <w:jc w:val="center"/>
        <w:rPr>
          <w:rFonts w:ascii="Times New Roman" w:hAnsi="Times New Roman"/>
          <w:b/>
          <w:sz w:val="24"/>
          <w:u w:val="single"/>
          <w:lang w:val="el-GR"/>
        </w:rPr>
      </w:pPr>
      <w:r>
        <w:rPr>
          <w:rFonts w:ascii="Times New Roman" w:hAnsi="Times New Roman"/>
          <w:b/>
          <w:sz w:val="24"/>
          <w:u w:val="single"/>
          <w:lang w:val="el-GR"/>
        </w:rPr>
        <w:t>ΑΙΤΗΣΗ</w:t>
      </w:r>
    </w:p>
    <w:p w14:paraId="05A9A5E0" w14:textId="77777777" w:rsidR="00CB6F84" w:rsidRDefault="00CB6F84" w:rsidP="00A661B3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5F94990E" w14:textId="77777777" w:rsidR="00A661B3" w:rsidRPr="00A661B3" w:rsidRDefault="00A661B3" w:rsidP="00A661B3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778"/>
      </w:tblGrid>
      <w:tr w:rsidR="00607B66" w14:paraId="1429CA12" w14:textId="77777777" w:rsidTr="00CB6F84">
        <w:trPr>
          <w:cantSplit/>
        </w:trPr>
        <w:tc>
          <w:tcPr>
            <w:tcW w:w="4536" w:type="dxa"/>
            <w:vMerge w:val="restart"/>
          </w:tcPr>
          <w:p w14:paraId="6D8016B3" w14:textId="61C136EB" w:rsidR="00607B66" w:rsidRDefault="00607B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65F3CC6F" w14:textId="77777777" w:rsidR="00607B66" w:rsidRDefault="00607B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14:paraId="54F69E75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Προς</w:t>
            </w:r>
          </w:p>
        </w:tc>
      </w:tr>
      <w:tr w:rsidR="00607B66" w14:paraId="757FA007" w14:textId="77777777" w:rsidTr="00CB6F84">
        <w:trPr>
          <w:cantSplit/>
        </w:trPr>
        <w:tc>
          <w:tcPr>
            <w:tcW w:w="4536" w:type="dxa"/>
            <w:vMerge/>
          </w:tcPr>
          <w:p w14:paraId="2239C6AB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284" w:type="dxa"/>
          </w:tcPr>
          <w:p w14:paraId="1D875575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</w:tcPr>
          <w:p w14:paraId="6BE619FB" w14:textId="6BDF7856" w:rsidR="00607B66" w:rsidRPr="00815175" w:rsidRDefault="00607B66">
            <w:pPr>
              <w:rPr>
                <w:rFonts w:ascii="Times New Roman" w:hAnsi="Times New Roman"/>
                <w:b/>
                <w:bCs/>
                <w:sz w:val="24"/>
                <w:lang w:val="el-GR"/>
              </w:rPr>
            </w:pPr>
            <w:r w:rsidRPr="00815175">
              <w:rPr>
                <w:rFonts w:ascii="Times New Roman" w:hAnsi="Times New Roman"/>
                <w:b/>
                <w:bCs/>
                <w:sz w:val="24"/>
                <w:lang w:val="el-GR"/>
              </w:rPr>
              <w:t xml:space="preserve">Τμήμα Πολιτικών Μηχανικών </w:t>
            </w:r>
          </w:p>
        </w:tc>
      </w:tr>
      <w:tr w:rsidR="00607B66" w14:paraId="512BB36A" w14:textId="77777777" w:rsidTr="00CB6F84">
        <w:trPr>
          <w:cantSplit/>
        </w:trPr>
        <w:tc>
          <w:tcPr>
            <w:tcW w:w="4536" w:type="dxa"/>
            <w:vMerge/>
          </w:tcPr>
          <w:p w14:paraId="3C2B1179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284" w:type="dxa"/>
          </w:tcPr>
          <w:p w14:paraId="5B4A1C35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</w:tcPr>
          <w:p w14:paraId="45290182" w14:textId="77777777" w:rsidR="00607B66" w:rsidRPr="00815175" w:rsidRDefault="00607B66">
            <w:pPr>
              <w:rPr>
                <w:rFonts w:ascii="Times New Roman" w:hAnsi="Times New Roman"/>
                <w:b/>
                <w:bCs/>
                <w:sz w:val="24"/>
                <w:lang w:val="el-GR"/>
              </w:rPr>
            </w:pPr>
            <w:r w:rsidRPr="00815175">
              <w:rPr>
                <w:rFonts w:ascii="Times New Roman" w:hAnsi="Times New Roman"/>
                <w:b/>
                <w:bCs/>
                <w:sz w:val="24"/>
                <w:lang w:val="el-GR"/>
              </w:rPr>
              <w:t xml:space="preserve">Πανεπιστημίου Πατρών </w:t>
            </w:r>
          </w:p>
        </w:tc>
      </w:tr>
      <w:tr w:rsidR="00607B66" w14:paraId="5394AA38" w14:textId="77777777" w:rsidTr="00CB6F84">
        <w:trPr>
          <w:cantSplit/>
        </w:trPr>
        <w:tc>
          <w:tcPr>
            <w:tcW w:w="4536" w:type="dxa"/>
            <w:vMerge/>
          </w:tcPr>
          <w:p w14:paraId="148EC586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284" w:type="dxa"/>
          </w:tcPr>
          <w:p w14:paraId="443C5B41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</w:tcPr>
          <w:p w14:paraId="5A85A195" w14:textId="56A4E04F" w:rsidR="00607B66" w:rsidRDefault="00607B66">
            <w:pPr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</w:tc>
      </w:tr>
      <w:tr w:rsidR="00607B66" w14:paraId="0635417B" w14:textId="77777777" w:rsidTr="00CB6F84">
        <w:trPr>
          <w:cantSplit/>
        </w:trPr>
        <w:tc>
          <w:tcPr>
            <w:tcW w:w="4536" w:type="dxa"/>
            <w:vMerge/>
          </w:tcPr>
          <w:p w14:paraId="0952FF10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284" w:type="dxa"/>
          </w:tcPr>
          <w:p w14:paraId="500FBEAF" w14:textId="77777777" w:rsidR="00607B66" w:rsidRDefault="00607B66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</w:tcPr>
          <w:p w14:paraId="0713306C" w14:textId="77777777" w:rsidR="00607B66" w:rsidRDefault="00607B66">
            <w:pPr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</w:tc>
      </w:tr>
      <w:tr w:rsidR="000045B0" w:rsidRPr="00CB6F84" w14:paraId="0625587F" w14:textId="77777777" w:rsidTr="00CB6F84">
        <w:tc>
          <w:tcPr>
            <w:tcW w:w="4536" w:type="dxa"/>
          </w:tcPr>
          <w:p w14:paraId="441DBF89" w14:textId="725A60A0" w:rsidR="000045B0" w:rsidRDefault="000045B0">
            <w:pPr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284" w:type="dxa"/>
          </w:tcPr>
          <w:p w14:paraId="4449B8EB" w14:textId="77777777" w:rsidR="000045B0" w:rsidRDefault="000045B0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  <w:vMerge w:val="restart"/>
          </w:tcPr>
          <w:p w14:paraId="274B1304" w14:textId="6A0C9F1F" w:rsidR="00F43E0B" w:rsidRPr="00815175" w:rsidRDefault="00F43E0B" w:rsidP="00F43E0B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0045B0" w:rsidRPr="00CB6F84" w14:paraId="03F30214" w14:textId="77777777" w:rsidTr="00CB6F84">
        <w:tc>
          <w:tcPr>
            <w:tcW w:w="4536" w:type="dxa"/>
          </w:tcPr>
          <w:p w14:paraId="61C0C405" w14:textId="226BDDC0" w:rsidR="000045B0" w:rsidRPr="00CB6F84" w:rsidRDefault="000045B0" w:rsidP="00C01158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el-GR"/>
              </w:rPr>
            </w:pPr>
          </w:p>
        </w:tc>
        <w:tc>
          <w:tcPr>
            <w:tcW w:w="284" w:type="dxa"/>
          </w:tcPr>
          <w:p w14:paraId="3B2CE363" w14:textId="77777777" w:rsidR="000045B0" w:rsidRDefault="000045B0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  <w:vMerge/>
          </w:tcPr>
          <w:p w14:paraId="441C1233" w14:textId="77777777" w:rsidR="000045B0" w:rsidRDefault="000045B0" w:rsidP="00F578E4">
            <w:pPr>
              <w:rPr>
                <w:rFonts w:ascii="Times New Roman" w:hAnsi="Times New Roman"/>
                <w:sz w:val="26"/>
                <w:lang w:val="el-GR"/>
              </w:rPr>
            </w:pPr>
          </w:p>
        </w:tc>
      </w:tr>
      <w:tr w:rsidR="000045B0" w:rsidRPr="00CB6F84" w14:paraId="00154A73" w14:textId="77777777" w:rsidTr="00CB6F84">
        <w:tc>
          <w:tcPr>
            <w:tcW w:w="4536" w:type="dxa"/>
          </w:tcPr>
          <w:p w14:paraId="1CA35AB0" w14:textId="3AE28A3A" w:rsidR="000045B0" w:rsidRDefault="000045B0" w:rsidP="00C01158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el-GR"/>
              </w:rPr>
            </w:pPr>
          </w:p>
        </w:tc>
        <w:tc>
          <w:tcPr>
            <w:tcW w:w="284" w:type="dxa"/>
          </w:tcPr>
          <w:p w14:paraId="41DAC5DD" w14:textId="77777777" w:rsidR="000045B0" w:rsidRDefault="000045B0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  <w:tc>
          <w:tcPr>
            <w:tcW w:w="5778" w:type="dxa"/>
            <w:vMerge/>
          </w:tcPr>
          <w:p w14:paraId="00E58468" w14:textId="77777777" w:rsidR="000045B0" w:rsidRDefault="000045B0" w:rsidP="00F578E4">
            <w:pPr>
              <w:rPr>
                <w:rFonts w:ascii="Times New Roman" w:hAnsi="Times New Roman"/>
                <w:sz w:val="26"/>
                <w:lang w:val="el-GR"/>
              </w:rPr>
            </w:pPr>
          </w:p>
        </w:tc>
      </w:tr>
      <w:tr w:rsidR="00CB6F84" w:rsidRPr="00E252FC" w14:paraId="48BB0D5A" w14:textId="77777777" w:rsidTr="00CB6F84">
        <w:tc>
          <w:tcPr>
            <w:tcW w:w="4536" w:type="dxa"/>
          </w:tcPr>
          <w:p w14:paraId="14921ED2" w14:textId="77777777" w:rsidR="00CB6F84" w:rsidRPr="0073243B" w:rsidRDefault="00CB6F84" w:rsidP="00CB6F84">
            <w:pPr>
              <w:spacing w:line="360" w:lineRule="auto"/>
              <w:rPr>
                <w:rFonts w:ascii="Times New Roman" w:hAnsi="Times New Roman"/>
                <w:sz w:val="22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 xml:space="preserve">ΕΠΩΝΥΜΟ: </w:t>
            </w:r>
          </w:p>
          <w:p w14:paraId="37138765" w14:textId="77777777" w:rsidR="00CB6F84" w:rsidRPr="0073243B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 xml:space="preserve">ΟΝΟΜΑ: </w:t>
            </w:r>
          </w:p>
          <w:p w14:paraId="0671FED1" w14:textId="77777777" w:rsidR="00CB6F84" w:rsidRPr="0073243B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>ΟΝΟΜΑ ΠΑΤΕΡΑ:</w:t>
            </w:r>
          </w:p>
          <w:p w14:paraId="5E495D75" w14:textId="77777777" w:rsidR="00CB6F84" w:rsidRPr="000C4A99" w:rsidRDefault="00CB6F84" w:rsidP="00CB6F84">
            <w:pPr>
              <w:pStyle w:val="2"/>
              <w:spacing w:line="360" w:lineRule="auto"/>
              <w:jc w:val="left"/>
              <w:rPr>
                <w:u w:val="none"/>
              </w:rPr>
            </w:pPr>
            <w:r w:rsidRPr="000C4A99">
              <w:rPr>
                <w:u w:val="none"/>
              </w:rPr>
              <w:t>ΕΤΟΣ ΓΕΝΝΗΣΗΣ:</w:t>
            </w:r>
          </w:p>
          <w:p w14:paraId="3F9340EC" w14:textId="77777777" w:rsidR="00CB6F84" w:rsidRPr="000C4A99" w:rsidRDefault="00CB6F84" w:rsidP="00CB6F84">
            <w:pPr>
              <w:pStyle w:val="2"/>
              <w:spacing w:line="360" w:lineRule="auto"/>
              <w:jc w:val="left"/>
              <w:rPr>
                <w:u w:val="none"/>
              </w:rPr>
            </w:pPr>
            <w:r w:rsidRPr="00BB0425">
              <w:rPr>
                <w:u w:val="none"/>
              </w:rPr>
              <w:t>ΔΙΕΥΘΥΝΣΗ ΚΑΤΟΙΚΙΑΣ</w:t>
            </w:r>
            <w:r>
              <w:rPr>
                <w:u w:val="none"/>
              </w:rPr>
              <w:t>:</w:t>
            </w:r>
          </w:p>
          <w:p w14:paraId="03DD6A5F" w14:textId="77777777" w:rsidR="00CB6F84" w:rsidRPr="00CB6F84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 xml:space="preserve">ΟΔΟΣ </w:t>
            </w:r>
            <w:r w:rsidRPr="000C4A99">
              <w:rPr>
                <w:rFonts w:ascii="Times New Roman" w:hAnsi="Times New Roman"/>
                <w:sz w:val="22"/>
                <w:lang w:val="el-GR"/>
              </w:rPr>
              <w:tab/>
            </w:r>
            <w:r w:rsidRPr="000C4A99">
              <w:rPr>
                <w:rFonts w:ascii="Times New Roman" w:hAnsi="Times New Roman"/>
                <w:sz w:val="22"/>
                <w:lang w:val="el-GR"/>
              </w:rPr>
              <w:tab/>
            </w:r>
            <w:r w:rsidRPr="000C4A99">
              <w:rPr>
                <w:rFonts w:ascii="Times New Roman" w:hAnsi="Times New Roman"/>
                <w:sz w:val="22"/>
                <w:lang w:val="el-GR"/>
              </w:rPr>
              <w:tab/>
            </w:r>
            <w:r w:rsidRPr="000C4A99">
              <w:rPr>
                <w:rFonts w:ascii="Times New Roman" w:hAnsi="Times New Roman"/>
                <w:sz w:val="22"/>
                <w:lang w:val="el-GR"/>
              </w:rPr>
              <w:tab/>
            </w:r>
            <w:r>
              <w:rPr>
                <w:rFonts w:ascii="Times New Roman" w:hAnsi="Times New Roman"/>
                <w:sz w:val="22"/>
                <w:lang w:val="el-GR"/>
              </w:rPr>
              <w:t>ΑΡ.:</w:t>
            </w:r>
          </w:p>
          <w:p w14:paraId="60467342" w14:textId="77777777" w:rsidR="00CB6F84" w:rsidRDefault="00CB6F84" w:rsidP="00CB6F84">
            <w:pPr>
              <w:spacing w:line="360" w:lineRule="auto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 xml:space="preserve">ΤΗΛ.: </w:t>
            </w:r>
          </w:p>
          <w:p w14:paraId="6AB3464F" w14:textId="09C0A663" w:rsidR="00CB6F84" w:rsidRPr="00CB6F84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CB6F84">
              <w:rPr>
                <w:rFonts w:ascii="Times New Roman" w:hAnsi="Times New Roman"/>
                <w:sz w:val="24"/>
              </w:rPr>
              <w:t>email:</w:t>
            </w:r>
          </w:p>
        </w:tc>
        <w:tc>
          <w:tcPr>
            <w:tcW w:w="284" w:type="dxa"/>
          </w:tcPr>
          <w:p w14:paraId="7A9D255A" w14:textId="77777777" w:rsidR="00CB6F84" w:rsidRPr="00300576" w:rsidRDefault="00CB6F84">
            <w:pPr>
              <w:rPr>
                <w:rFonts w:ascii="Times New Roman" w:hAnsi="Times New Roman"/>
                <w:sz w:val="21"/>
                <w:szCs w:val="21"/>
                <w:lang w:val="el-GR"/>
              </w:rPr>
            </w:pPr>
          </w:p>
        </w:tc>
        <w:tc>
          <w:tcPr>
            <w:tcW w:w="5778" w:type="dxa"/>
          </w:tcPr>
          <w:p w14:paraId="391561E1" w14:textId="77777777" w:rsidR="00CB6F84" w:rsidRPr="00CB6F84" w:rsidRDefault="00CB6F84" w:rsidP="00CB6F84">
            <w:pPr>
              <w:pStyle w:val="1"/>
              <w:rPr>
                <w:sz w:val="22"/>
                <w:szCs w:val="16"/>
              </w:rPr>
            </w:pPr>
            <w:r w:rsidRPr="00BB0425">
              <w:rPr>
                <w:sz w:val="22"/>
                <w:szCs w:val="16"/>
              </w:rPr>
              <w:t>Παρακαλώ να δεχθείτε τη συμμετοχή μου στη διαδικασία επιλογής για εισαγωγή στο Πρόγραμμα Διδακτορικών Σπουδών του Τμήματός σας</w:t>
            </w:r>
            <w:r>
              <w:rPr>
                <w:sz w:val="22"/>
                <w:szCs w:val="16"/>
              </w:rPr>
              <w:t xml:space="preserve"> και εκπόνηση διδακτορικής διατριβής, με:</w:t>
            </w:r>
          </w:p>
          <w:p w14:paraId="0458BEEC" w14:textId="77777777" w:rsidR="00CB6F84" w:rsidRPr="00CB6F84" w:rsidRDefault="00CB6F84" w:rsidP="00CB6F84">
            <w:pPr>
              <w:rPr>
                <w:lang w:val="el-GR"/>
              </w:rPr>
            </w:pPr>
          </w:p>
          <w:p w14:paraId="5BA11077" w14:textId="77777777" w:rsidR="00CB6F84" w:rsidRPr="0073243B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16"/>
                <w:lang w:val="el-GR"/>
              </w:rPr>
            </w:pPr>
            <w:r w:rsidRPr="00F43E0B">
              <w:rPr>
                <w:rFonts w:ascii="Times New Roman" w:hAnsi="Times New Roman"/>
                <w:b/>
                <w:bCs/>
                <w:sz w:val="22"/>
                <w:szCs w:val="16"/>
                <w:lang w:val="el-GR"/>
              </w:rPr>
              <w:t>Τίτλο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  <w:lang w:val="el-GR"/>
              </w:rPr>
              <w:t>:</w:t>
            </w:r>
          </w:p>
          <w:p w14:paraId="24AC5AE9" w14:textId="77777777" w:rsidR="00CB6F84" w:rsidRPr="0073243B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16"/>
                <w:lang w:val="el-GR"/>
              </w:rPr>
            </w:pPr>
          </w:p>
          <w:p w14:paraId="4D018FEE" w14:textId="77777777" w:rsidR="00CB6F84" w:rsidRPr="0073243B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Προτεινόμενο επιβλέποντα:</w:t>
            </w:r>
          </w:p>
          <w:p w14:paraId="40621B39" w14:textId="77777777" w:rsidR="00CB6F84" w:rsidRPr="0073243B" w:rsidRDefault="00CB6F84" w:rsidP="00CB6F84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14:paraId="3CDDFFBF" w14:textId="77777777" w:rsidR="00CB6F84" w:rsidRPr="0073243B" w:rsidRDefault="00CB6F84" w:rsidP="00CB6F84">
            <w:pPr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Γλώσσα συγγραφής:</w:t>
            </w:r>
          </w:p>
          <w:p w14:paraId="69F481CA" w14:textId="77777777" w:rsidR="00CB6F84" w:rsidRPr="0073243B" w:rsidRDefault="00CB6F84" w:rsidP="00CB6F84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  <w:p w14:paraId="79AEFA08" w14:textId="56B23F27" w:rsidR="00CB6F84" w:rsidRPr="00CB6F84" w:rsidRDefault="00CB6F84" w:rsidP="00CB6F84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sz w:val="22"/>
                <w:szCs w:val="22"/>
                <w:lang w:val="el-GR"/>
              </w:rPr>
              <w:t>Συνημμένα υποβάλλω τα έντυπα που απαιτούνται κατά τον κατάλογο</w:t>
            </w:r>
            <w:r w:rsidR="00D45043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στο Παράρτημα του παρόντος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.</w:t>
            </w:r>
          </w:p>
        </w:tc>
      </w:tr>
      <w:tr w:rsidR="00CB6F84" w:rsidRPr="00CB6F84" w14:paraId="0F1C1BF7" w14:textId="77777777" w:rsidTr="00CB6F84">
        <w:trPr>
          <w:gridAfter w:val="1"/>
          <w:wAfter w:w="5778" w:type="dxa"/>
          <w:trHeight w:val="436"/>
        </w:trPr>
        <w:tc>
          <w:tcPr>
            <w:tcW w:w="4536" w:type="dxa"/>
          </w:tcPr>
          <w:p w14:paraId="61882CEC" w14:textId="037E1F01" w:rsidR="00CB6F84" w:rsidRPr="00CB6F84" w:rsidRDefault="00CB6F84" w:rsidP="00CB6F84">
            <w:pPr>
              <w:pStyle w:val="2"/>
              <w:jc w:val="left"/>
              <w:rPr>
                <w:u w:val="none"/>
                <w:lang w:val="en-US"/>
              </w:rPr>
            </w:pPr>
            <w:r w:rsidRPr="00D961F1">
              <w:rPr>
                <w:u w:val="none"/>
              </w:rPr>
              <w:t>ΤΙΤΛΟΙ ΣΠΟΥΔΩΝ</w:t>
            </w:r>
            <w:r>
              <w:rPr>
                <w:u w:val="none"/>
              </w:rPr>
              <w:t>:</w:t>
            </w:r>
          </w:p>
        </w:tc>
        <w:tc>
          <w:tcPr>
            <w:tcW w:w="284" w:type="dxa"/>
          </w:tcPr>
          <w:p w14:paraId="403035F9" w14:textId="77777777" w:rsidR="00CB6F84" w:rsidRDefault="00CB6F84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</w:tr>
      <w:tr w:rsidR="00CB6F84" w:rsidRPr="00CB6F84" w14:paraId="3E96F568" w14:textId="77777777" w:rsidTr="00CB6F84">
        <w:trPr>
          <w:gridAfter w:val="1"/>
          <w:wAfter w:w="5778" w:type="dxa"/>
          <w:trHeight w:val="683"/>
        </w:trPr>
        <w:tc>
          <w:tcPr>
            <w:tcW w:w="4536" w:type="dxa"/>
          </w:tcPr>
          <w:p w14:paraId="30A33A1C" w14:textId="77777777" w:rsidR="00CB6F84" w:rsidRDefault="00CB6F84" w:rsidP="0019445B">
            <w:pPr>
              <w:rPr>
                <w:rFonts w:ascii="Times New Roman" w:hAnsi="Times New Roman"/>
                <w:sz w:val="22"/>
                <w:lang w:val="el-GR"/>
              </w:rPr>
            </w:pPr>
            <w:r w:rsidRPr="0019445B">
              <w:rPr>
                <w:rFonts w:ascii="Times New Roman" w:hAnsi="Times New Roman"/>
                <w:sz w:val="22"/>
                <w:lang w:val="el-GR"/>
              </w:rPr>
              <w:t>ΔΙΠΛΩΜΑΤΟΥΧΟΣ / ΠΤΥΧΙΟΥΧΟΣ</w:t>
            </w:r>
            <w:r>
              <w:rPr>
                <w:rFonts w:ascii="Times New Roman" w:hAnsi="Times New Roman"/>
                <w:sz w:val="22"/>
                <w:lang w:val="el-GR"/>
              </w:rPr>
              <w:t xml:space="preserve"> ΤΜΗΜΑΤΟΣ:</w:t>
            </w:r>
          </w:p>
          <w:p w14:paraId="00F90C68" w14:textId="77777777" w:rsidR="00CB6F84" w:rsidRDefault="00CB6F84" w:rsidP="0019445B">
            <w:pPr>
              <w:rPr>
                <w:rFonts w:ascii="Times New Roman" w:hAnsi="Times New Roman"/>
                <w:sz w:val="22"/>
                <w:lang w:val="el-GR"/>
              </w:rPr>
            </w:pPr>
          </w:p>
          <w:p w14:paraId="6D5DA927" w14:textId="77777777" w:rsidR="00CB6F84" w:rsidRDefault="00CB6F84" w:rsidP="0019445B">
            <w:pPr>
              <w:rPr>
                <w:rFonts w:ascii="Times New Roman" w:hAnsi="Times New Roman"/>
                <w:sz w:val="22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 xml:space="preserve">ΣΧΟΛΗΣ: </w:t>
            </w:r>
          </w:p>
          <w:p w14:paraId="44697A84" w14:textId="6D350B79" w:rsidR="00CB6F84" w:rsidRPr="0019445B" w:rsidRDefault="00CB6F84" w:rsidP="000C4A99">
            <w:pPr>
              <w:pStyle w:val="2"/>
              <w:jc w:val="left"/>
              <w:rPr>
                <w:u w:val="none"/>
                <w:lang w:val="en-US"/>
              </w:rPr>
            </w:pPr>
          </w:p>
        </w:tc>
        <w:tc>
          <w:tcPr>
            <w:tcW w:w="284" w:type="dxa"/>
            <w:vMerge w:val="restart"/>
          </w:tcPr>
          <w:p w14:paraId="1CBDFC85" w14:textId="77777777" w:rsidR="00CB6F84" w:rsidRDefault="00CB6F84">
            <w:pPr>
              <w:rPr>
                <w:rFonts w:ascii="Times New Roman" w:hAnsi="Times New Roman"/>
                <w:sz w:val="24"/>
                <w:lang w:val="el-GR"/>
              </w:rPr>
            </w:pPr>
          </w:p>
          <w:p w14:paraId="1D8E051A" w14:textId="53E8958C" w:rsidR="00CB6F84" w:rsidRDefault="00CB6F84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</w:tr>
      <w:tr w:rsidR="00CB6F84" w:rsidRPr="00E252FC" w14:paraId="55974071" w14:textId="77777777" w:rsidTr="00CB6F84">
        <w:trPr>
          <w:gridAfter w:val="1"/>
          <w:wAfter w:w="5778" w:type="dxa"/>
          <w:trHeight w:val="682"/>
        </w:trPr>
        <w:tc>
          <w:tcPr>
            <w:tcW w:w="4536" w:type="dxa"/>
          </w:tcPr>
          <w:p w14:paraId="3AF4ED3D" w14:textId="3D2F1FED" w:rsidR="00CB6F84" w:rsidRPr="0019445B" w:rsidRDefault="00CB6F84" w:rsidP="000C4A99">
            <w:pPr>
              <w:rPr>
                <w:rFonts w:ascii="Times New Roman" w:hAnsi="Times New Roman"/>
                <w:sz w:val="22"/>
                <w:lang w:val="el-GR"/>
              </w:rPr>
            </w:pPr>
            <w:r>
              <w:rPr>
                <w:rFonts w:ascii="Times New Roman" w:hAnsi="Times New Roman"/>
                <w:sz w:val="22"/>
                <w:lang w:val="el-GR"/>
              </w:rPr>
              <w:t>Πανεπιστήμιο / Τ.Ε.Ι.</w:t>
            </w:r>
            <w:r w:rsidRPr="00012403">
              <w:rPr>
                <w:rFonts w:ascii="Times New Roman" w:hAnsi="Times New Roman"/>
                <w:sz w:val="22"/>
                <w:lang w:val="el-GR"/>
              </w:rPr>
              <w:t xml:space="preserve">/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  <w:lang w:val="el-GR"/>
              </w:rPr>
              <w:t>ΣΠΑΙΤΕ:</w:t>
            </w:r>
          </w:p>
        </w:tc>
        <w:tc>
          <w:tcPr>
            <w:tcW w:w="284" w:type="dxa"/>
            <w:vMerge/>
          </w:tcPr>
          <w:p w14:paraId="613E1D97" w14:textId="77777777" w:rsidR="00CB6F84" w:rsidRDefault="00CB6F84">
            <w:pPr>
              <w:rPr>
                <w:rFonts w:ascii="Times New Roman" w:hAnsi="Times New Roman"/>
                <w:sz w:val="24"/>
                <w:lang w:val="el-GR"/>
              </w:rPr>
            </w:pPr>
          </w:p>
        </w:tc>
      </w:tr>
    </w:tbl>
    <w:p w14:paraId="5454573C" w14:textId="77777777" w:rsidR="00CB6F84" w:rsidRDefault="00CB6F84" w:rsidP="00CB6F84">
      <w:pPr>
        <w:jc w:val="right"/>
        <w:rPr>
          <w:rFonts w:ascii="Times New Roman" w:hAnsi="Times New Roman"/>
          <w:sz w:val="22"/>
          <w:szCs w:val="18"/>
          <w:lang w:val="el-GR"/>
        </w:rPr>
      </w:pPr>
      <w:r>
        <w:rPr>
          <w:rFonts w:ascii="Times New Roman" w:hAnsi="Times New Roman"/>
          <w:sz w:val="22"/>
          <w:lang w:val="el-GR"/>
        </w:rPr>
        <w:t>Πάτρα  ........ /........ / 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  <w:lang w:val="el-GR"/>
        </w:rPr>
        <w:t xml:space="preserve">  ____</w:t>
      </w:r>
    </w:p>
    <w:p w14:paraId="42A36EE4" w14:textId="77777777" w:rsidR="00CB6F84" w:rsidRDefault="00CB6F84" w:rsidP="00CB6F84">
      <w:pPr>
        <w:rPr>
          <w:rFonts w:ascii="Times New Roman" w:hAnsi="Times New Roman"/>
          <w:sz w:val="22"/>
          <w:szCs w:val="18"/>
          <w:lang w:val="el-GR"/>
        </w:rPr>
      </w:pPr>
    </w:p>
    <w:p w14:paraId="12E1EF5B" w14:textId="77777777" w:rsidR="00CB6F84" w:rsidRDefault="00CB6F84" w:rsidP="00CB6F84">
      <w:pPr>
        <w:rPr>
          <w:rFonts w:ascii="Times New Roman" w:hAnsi="Times New Roman"/>
          <w:sz w:val="22"/>
          <w:szCs w:val="18"/>
          <w:lang w:val="el-GR"/>
        </w:rPr>
      </w:pPr>
    </w:p>
    <w:p w14:paraId="5F5F4E34" w14:textId="00A83753" w:rsidR="00047FF9" w:rsidRDefault="00CB6F84" w:rsidP="00CB6F84">
      <w:pPr>
        <w:jc w:val="right"/>
        <w:rPr>
          <w:rFonts w:ascii="Calibri" w:hAnsi="Calibri"/>
          <w:u w:val="single"/>
        </w:rPr>
      </w:pPr>
      <w:r w:rsidRPr="00AF1176">
        <w:rPr>
          <w:rFonts w:ascii="Times New Roman" w:hAnsi="Times New Roman"/>
          <w:sz w:val="22"/>
          <w:szCs w:val="18"/>
          <w:lang w:val="el-GR"/>
        </w:rPr>
        <w:t xml:space="preserve">Ο/Η </w:t>
      </w:r>
      <w:proofErr w:type="spellStart"/>
      <w:r w:rsidRPr="00AF1176">
        <w:rPr>
          <w:rFonts w:ascii="Times New Roman" w:hAnsi="Times New Roman"/>
          <w:sz w:val="22"/>
          <w:szCs w:val="18"/>
          <w:lang w:val="el-GR"/>
        </w:rPr>
        <w:t>Αιτ</w:t>
      </w:r>
      <w:proofErr w:type="spellEnd"/>
      <w:r>
        <w:rPr>
          <w:rFonts w:ascii="Times New Roman" w:hAnsi="Times New Roman"/>
          <w:sz w:val="22"/>
          <w:szCs w:val="18"/>
          <w:lang w:val="el-GR"/>
        </w:rPr>
        <w:t>_______:</w:t>
      </w:r>
    </w:p>
    <w:p w14:paraId="56D92439" w14:textId="35F316D4" w:rsidR="00CB6F84" w:rsidRPr="00D45043" w:rsidRDefault="00CB6F84" w:rsidP="00047FF9">
      <w:pPr>
        <w:rPr>
          <w:rFonts w:ascii="Calibri" w:hAnsi="Calibri"/>
          <w:b/>
          <w:bCs/>
          <w:lang w:val="el-GR"/>
        </w:rPr>
      </w:pPr>
      <w:r>
        <w:rPr>
          <w:rFonts w:ascii="Calibri" w:hAnsi="Calibri"/>
          <w:u w:val="single"/>
        </w:rPr>
        <w:br w:type="column"/>
      </w:r>
      <w:r w:rsidR="00D45043" w:rsidRPr="00D45043">
        <w:rPr>
          <w:rFonts w:ascii="Calibri" w:hAnsi="Calibri"/>
          <w:b/>
          <w:bCs/>
          <w:lang w:val="el-GR"/>
        </w:rPr>
        <w:lastRenderedPageBreak/>
        <w:t>ΠΑΡΑΡΤΗΜΑ</w:t>
      </w:r>
    </w:p>
    <w:p w14:paraId="53A15561" w14:textId="77777777" w:rsidR="00D45043" w:rsidRPr="00D45043" w:rsidRDefault="00D45043" w:rsidP="00047FF9">
      <w:pPr>
        <w:rPr>
          <w:rFonts w:ascii="Calibri" w:hAnsi="Calibri"/>
          <w:u w:val="single"/>
          <w:lang w:val="el-GR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879"/>
        <w:gridCol w:w="44"/>
      </w:tblGrid>
      <w:tr w:rsidR="00CB6F84" w:rsidRPr="00300576" w14:paraId="7BA5512C" w14:textId="77777777" w:rsidTr="00CB6F84">
        <w:tc>
          <w:tcPr>
            <w:tcW w:w="9923" w:type="dxa"/>
            <w:gridSpan w:val="2"/>
          </w:tcPr>
          <w:p w14:paraId="03FC285E" w14:textId="77777777" w:rsidR="00CB6F84" w:rsidRPr="00300576" w:rsidRDefault="00CB6F84" w:rsidP="00E30179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300576">
              <w:rPr>
                <w:rFonts w:ascii="Times New Roman" w:hAnsi="Times New Roman"/>
                <w:sz w:val="22"/>
                <w:szCs w:val="22"/>
                <w:lang w:val="el-GR"/>
              </w:rPr>
              <w:t>Συνημμένα υποβάλ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λ</w:t>
            </w:r>
            <w:r w:rsidRPr="00300576">
              <w:rPr>
                <w:rFonts w:ascii="Times New Roman" w:hAnsi="Times New Roman"/>
                <w:sz w:val="22"/>
                <w:szCs w:val="22"/>
                <w:lang w:val="el-GR"/>
              </w:rPr>
              <w:t>ονται:</w:t>
            </w:r>
          </w:p>
        </w:tc>
      </w:tr>
      <w:tr w:rsidR="00CB6F84" w:rsidRPr="00E252FC" w14:paraId="689E4827" w14:textId="77777777" w:rsidTr="00CB6F84">
        <w:trPr>
          <w:gridAfter w:val="1"/>
          <w:wAfter w:w="44" w:type="dxa"/>
          <w:trHeight w:val="446"/>
        </w:trPr>
        <w:tc>
          <w:tcPr>
            <w:tcW w:w="9879" w:type="dxa"/>
            <w:tcBorders>
              <w:right w:val="single" w:sz="4" w:space="0" w:color="auto"/>
            </w:tcBorders>
            <w:vAlign w:val="center"/>
          </w:tcPr>
          <w:p w14:paraId="1027F993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hanging="720"/>
              <w:rPr>
                <w:rFonts w:ascii="Times New Roman" w:hAnsi="Times New Roman"/>
                <w:lang w:val="el-GR"/>
              </w:rPr>
            </w:pPr>
            <w:r w:rsidRPr="003B5082">
              <w:rPr>
                <w:rFonts w:ascii="Times New Roman" w:hAnsi="Times New Roman"/>
                <w:lang w:val="el-GR"/>
              </w:rPr>
              <w:t>Αντίγραφα όλων των τίτλων σπουδών(*)</w:t>
            </w:r>
          </w:p>
        </w:tc>
      </w:tr>
      <w:tr w:rsidR="00CB6F84" w:rsidRPr="00E252FC" w14:paraId="725E461B" w14:textId="77777777" w:rsidTr="00CB6F84">
        <w:trPr>
          <w:gridAfter w:val="1"/>
          <w:wAfter w:w="44" w:type="dxa"/>
          <w:trHeight w:val="446"/>
        </w:trPr>
        <w:tc>
          <w:tcPr>
            <w:tcW w:w="9879" w:type="dxa"/>
            <w:tcBorders>
              <w:right w:val="single" w:sz="4" w:space="0" w:color="auto"/>
            </w:tcBorders>
            <w:vAlign w:val="center"/>
          </w:tcPr>
          <w:p w14:paraId="1B42F283" w14:textId="5C5176B3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Αντίγραφο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αναλυτικής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βαθμολογίας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των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προπτυχι</w:t>
            </w:r>
            <w:r w:rsidR="0073243B">
              <w:rPr>
                <w:rFonts w:ascii="Times New Roman" w:hAnsi="Times New Roman"/>
                <w:lang w:val="el-GR"/>
              </w:rPr>
              <w:t>α</w:t>
            </w:r>
            <w:r w:rsidRPr="003B5082">
              <w:rPr>
                <w:rFonts w:ascii="Times New Roman" w:hAnsi="Times New Roman"/>
                <w:lang w:val="el-GR"/>
              </w:rPr>
              <w:t>κών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σπουδών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και των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μεταπτυχιακών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σπουδών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(*)</w:t>
            </w:r>
          </w:p>
        </w:tc>
      </w:tr>
      <w:tr w:rsidR="00CB6F84" w:rsidRPr="00E252FC" w14:paraId="16ED7FF2" w14:textId="77777777" w:rsidTr="00CB6F84">
        <w:trPr>
          <w:gridAfter w:val="1"/>
          <w:wAfter w:w="44" w:type="dxa"/>
          <w:trHeight w:val="436"/>
        </w:trPr>
        <w:tc>
          <w:tcPr>
            <w:tcW w:w="9879" w:type="dxa"/>
            <w:tcBorders>
              <w:right w:val="single" w:sz="4" w:space="0" w:color="auto"/>
            </w:tcBorders>
            <w:vAlign w:val="center"/>
          </w:tcPr>
          <w:p w14:paraId="25B474B1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Σύντομο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υπόμνημα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με το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αντικείμενο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που θα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πραγματεύεται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η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διδακτορικη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διατριβη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- θα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συμπ</w:t>
            </w:r>
            <w:r>
              <w:rPr>
                <w:rFonts w:ascii="Times New Roman" w:hAnsi="Times New Roman"/>
                <w:lang w:val="el-GR"/>
              </w:rPr>
              <w:t>εριλ</w:t>
            </w:r>
            <w:proofErr w:type="spellEnd"/>
            <w:r w:rsidRPr="00B079BA">
              <w:rPr>
                <w:rFonts w:ascii="Times New Roman" w:hAnsi="Times New Roman"/>
                <w:lang w:val="el-GR"/>
              </w:rPr>
              <w:t>/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νται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ερευνητικα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ενδιαφέροντα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και οι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προτεραιότητες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, </w:t>
            </w:r>
          </w:p>
        </w:tc>
      </w:tr>
      <w:tr w:rsidR="00CB6F84" w:rsidRPr="00E252FC" w14:paraId="22631793" w14:textId="77777777" w:rsidTr="00CB6F84">
        <w:trPr>
          <w:gridAfter w:val="1"/>
          <w:wAfter w:w="44" w:type="dxa"/>
          <w:trHeight w:val="683"/>
        </w:trPr>
        <w:tc>
          <w:tcPr>
            <w:tcW w:w="9879" w:type="dxa"/>
            <w:vMerge w:val="restart"/>
            <w:tcBorders>
              <w:right w:val="single" w:sz="4" w:space="0" w:color="auto"/>
            </w:tcBorders>
          </w:tcPr>
          <w:p w14:paraId="305231FE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Αναλυτικο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βιογραφικο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σημείωμα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με τα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ακόλουθα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>:</w:t>
            </w:r>
          </w:p>
          <w:p w14:paraId="5C54B743" w14:textId="77777777" w:rsidR="00CB6F84" w:rsidRPr="003B5082" w:rsidRDefault="00CB6F84" w:rsidP="00E30179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r w:rsidRPr="003B5082">
              <w:rPr>
                <w:rFonts w:ascii="Times New Roman" w:hAnsi="Times New Roman"/>
                <w:lang w:val="el-GR"/>
              </w:rPr>
              <w:t>(i)</w:t>
            </w:r>
            <w:r w:rsidRPr="003B5082">
              <w:rPr>
                <w:rFonts w:ascii="Times New Roman" w:hAnsi="Times New Roman"/>
                <w:lang w:val="el-GR"/>
              </w:rPr>
              <w:tab/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σύντομη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έκθεση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γνωστικών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και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ερευνητικών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ενδιαφερόντων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r>
              <w:rPr>
                <w:rFonts w:ascii="Times New Roman" w:hAnsi="Times New Roman"/>
                <w:lang w:val="el-GR"/>
              </w:rPr>
              <w:t>-</w:t>
            </w:r>
            <w:r w:rsidRPr="003B5082">
              <w:rPr>
                <w:rFonts w:ascii="Times New Roman" w:hAnsi="Times New Roman"/>
                <w:lang w:val="el-GR"/>
              </w:rPr>
              <w:t xml:space="preserve"> να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αναφέρονται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και οι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λόγοι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για τους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οποίους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ο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υποψήφιος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ενδιαφέρεται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για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διδακτορικές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σπουδές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στο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Τμήμα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, </w:t>
            </w:r>
          </w:p>
          <w:p w14:paraId="390764F3" w14:textId="77777777" w:rsidR="00CB6F84" w:rsidRPr="003B5082" w:rsidRDefault="00CB6F84" w:rsidP="00E30179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ii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)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κατάλογος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επιστημονικών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δημοσιεύσεων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, </w:t>
            </w:r>
          </w:p>
          <w:p w14:paraId="6BB88F6C" w14:textId="77777777" w:rsidR="00CB6F84" w:rsidRPr="003B5082" w:rsidRDefault="00CB6F84" w:rsidP="00E30179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iii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)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περίληψη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μεταπτυχιακής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εργασίας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(για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κατόχους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Δ.Μ.Σ.), ή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διπλωματικής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εργασίας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(για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κατόχους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ενιαίου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και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αδιάσπαστου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τίτλου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σπουδών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μεταπτυχιακου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επιπέδου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>),</w:t>
            </w:r>
            <w:r w:rsidRPr="003B5082">
              <w:rPr>
                <w:rFonts w:ascii="MyriadPro" w:hAnsi="MyriadPro"/>
                <w:lang w:val="el-GR"/>
              </w:rPr>
              <w:t xml:space="preserve"> </w:t>
            </w:r>
          </w:p>
        </w:tc>
      </w:tr>
      <w:tr w:rsidR="00CB6F84" w:rsidRPr="00E252FC" w14:paraId="71C54CAA" w14:textId="77777777" w:rsidTr="00CB6F84">
        <w:trPr>
          <w:gridAfter w:val="1"/>
          <w:wAfter w:w="44" w:type="dxa"/>
          <w:trHeight w:val="682"/>
        </w:trPr>
        <w:tc>
          <w:tcPr>
            <w:tcW w:w="9879" w:type="dxa"/>
            <w:vMerge/>
            <w:tcBorders>
              <w:right w:val="single" w:sz="4" w:space="0" w:color="auto"/>
            </w:tcBorders>
          </w:tcPr>
          <w:p w14:paraId="4E8C271C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</w:p>
        </w:tc>
      </w:tr>
      <w:tr w:rsidR="00CB6F84" w:rsidRPr="00E252FC" w14:paraId="5B047FB4" w14:textId="77777777" w:rsidTr="00CB6F84">
        <w:trPr>
          <w:gridAfter w:val="1"/>
          <w:wAfter w:w="44" w:type="dxa"/>
        </w:trPr>
        <w:tc>
          <w:tcPr>
            <w:tcW w:w="9879" w:type="dxa"/>
            <w:tcBorders>
              <w:right w:val="single" w:sz="4" w:space="0" w:color="auto"/>
            </w:tcBorders>
          </w:tcPr>
          <w:p w14:paraId="391AFA63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Πιστοποιητικο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επαρκούς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γνώσης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μιας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τουλάχιστον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επίσημης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γλώσσας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της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Ευρωπαϊκής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Ένωσης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,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κατα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προτίμηση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της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Αγγλικής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. Οι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πτυχιούχοι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αγγλόφωνων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πανεπιστημίων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απαλλάσσονται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απο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την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υποχρέωση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προσκόμισης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πιστοποιητικου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γλωσσομάθειας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>.</w:t>
            </w:r>
            <w:r w:rsidRPr="003B5082">
              <w:rPr>
                <w:rFonts w:ascii="MyriadPro" w:hAnsi="MyriadPro"/>
                <w:lang w:val="el-GR"/>
              </w:rPr>
              <w:t xml:space="preserve"> </w:t>
            </w:r>
          </w:p>
        </w:tc>
      </w:tr>
      <w:tr w:rsidR="00CB6F84" w:rsidRPr="00E252FC" w14:paraId="6F31F8AD" w14:textId="77777777" w:rsidTr="00CB6F84">
        <w:trPr>
          <w:gridAfter w:val="1"/>
          <w:wAfter w:w="44" w:type="dxa"/>
          <w:cantSplit/>
        </w:trPr>
        <w:tc>
          <w:tcPr>
            <w:tcW w:w="9879" w:type="dxa"/>
            <w:tcBorders>
              <w:right w:val="single" w:sz="4" w:space="0" w:color="auto"/>
            </w:tcBorders>
          </w:tcPr>
          <w:p w14:paraId="56A41121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Συστατικη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επιστολη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απο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το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προτεινόμενο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(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απο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τον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υποψήφιο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)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επιβλέπον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μέλος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ΔΕΠ, στην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οποία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θα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δηλώνεται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ρητα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η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συμφωνία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αυτου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για την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ανάληψη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της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επίβλεψης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, </w:t>
            </w:r>
          </w:p>
        </w:tc>
      </w:tr>
      <w:tr w:rsidR="00CB6F84" w:rsidRPr="00E252FC" w14:paraId="536DCEBB" w14:textId="77777777" w:rsidTr="00CB6F84">
        <w:trPr>
          <w:gridAfter w:val="1"/>
          <w:wAfter w:w="44" w:type="dxa"/>
          <w:trHeight w:val="891"/>
        </w:trPr>
        <w:tc>
          <w:tcPr>
            <w:tcW w:w="9879" w:type="dxa"/>
            <w:tcBorders>
              <w:right w:val="single" w:sz="4" w:space="0" w:color="auto"/>
            </w:tcBorders>
          </w:tcPr>
          <w:p w14:paraId="6B1DEEF2" w14:textId="77777777" w:rsidR="00CB6F84" w:rsidRPr="003B5082" w:rsidRDefault="00CB6F84" w:rsidP="00CB6F84">
            <w:pPr>
              <w:numPr>
                <w:ilvl w:val="0"/>
                <w:numId w:val="15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proofErr w:type="spellStart"/>
            <w:r w:rsidRPr="003B5082">
              <w:rPr>
                <w:rFonts w:ascii="Times New Roman" w:hAnsi="Times New Roman"/>
                <w:lang w:val="el-GR"/>
              </w:rPr>
              <w:t>Τουλάχιστον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μία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συστατικη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επιστολη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>́ (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απο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μέλος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ΔΕΠ του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εκπαιδευτικου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Ιδρύματος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προέλευσης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του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υποψηφίου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ή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απο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Mέλος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ΔΕΠ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άλλου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εκπ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.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Ιδρύματος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που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γνωρίζει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τον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υποψήφιο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και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είναι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εξοικειωμένο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με την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επιστημονικη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κατάρτιση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αυτου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 xml:space="preserve">́.Για κάθε επιστολή συμπληρώστε ονοματεπώνυμο, τίτλο, διεύθυνση και τηλέφωνο του </w:t>
            </w:r>
            <w:proofErr w:type="spellStart"/>
            <w:r w:rsidRPr="003B5082">
              <w:rPr>
                <w:rFonts w:ascii="Times New Roman" w:hAnsi="Times New Roman"/>
                <w:lang w:val="el-GR"/>
              </w:rPr>
              <w:t>συντάξαντος</w:t>
            </w:r>
            <w:proofErr w:type="spellEnd"/>
            <w:r w:rsidRPr="003B5082">
              <w:rPr>
                <w:rFonts w:ascii="Times New Roman" w:hAnsi="Times New Roman"/>
                <w:lang w:val="el-GR"/>
              </w:rPr>
              <w:t>:</w:t>
            </w:r>
          </w:p>
          <w:p w14:paraId="76649B8B" w14:textId="77777777" w:rsidR="00CB6F84" w:rsidRDefault="00CB6F84" w:rsidP="00E30179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r w:rsidRPr="003B5082">
              <w:rPr>
                <w:rFonts w:ascii="Times New Roman" w:hAnsi="Times New Roman"/>
                <w:lang w:val="el-GR"/>
              </w:rPr>
              <w:t>α)</w:t>
            </w:r>
          </w:p>
          <w:p w14:paraId="0CB0176A" w14:textId="77777777" w:rsidR="00CB6F84" w:rsidRPr="003B5082" w:rsidRDefault="00CB6F84" w:rsidP="00E30179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</w:p>
          <w:p w14:paraId="60E1F651" w14:textId="77777777" w:rsidR="00E252FC" w:rsidRDefault="00CB6F84" w:rsidP="00E252FC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r w:rsidRPr="003B5082">
              <w:rPr>
                <w:rFonts w:ascii="Times New Roman" w:hAnsi="Times New Roman"/>
                <w:lang w:val="el-GR"/>
              </w:rPr>
              <w:t>β)</w:t>
            </w:r>
          </w:p>
          <w:p w14:paraId="67A25FF9" w14:textId="18C39A3A" w:rsidR="00E252FC" w:rsidRPr="00E252FC" w:rsidRDefault="00E252FC" w:rsidP="00E252FC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  <w:r w:rsidRPr="00E252FC">
              <w:rPr>
                <w:rFonts w:ascii="Times New Roman" w:hAnsi="Times New Roman"/>
                <w:lang w:val="el-GR"/>
              </w:rPr>
              <w:t>8.</w:t>
            </w:r>
            <w:r>
              <w:rPr>
                <w:rFonts w:ascii="Times New Roman" w:hAnsi="Times New Roman"/>
                <w:lang w:val="el-GR"/>
              </w:rPr>
              <w:t xml:space="preserve"> 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Αντίγραφα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μεταπτυχιακής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διπλωματικής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εργασίας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ή/και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προπτυχιακής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διπλωματικής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εργασίας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[σε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περίπτωση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προπτυχιακου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προγράμματος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σπουδών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Α.Ε.Ι. κατ’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ελάχιστον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πενταετούς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διάρκειας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που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αντιστοιχει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σε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τριακόσιες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(300)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πιστωτικές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μονάδες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του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Ευρωπαϊκου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Συστήματος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Μεταφοράς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και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Συσσώρευσης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Ακαδημαϊκών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Μονάδων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(</w:t>
            </w:r>
            <w:r w:rsidRPr="00E252FC">
              <w:rPr>
                <w:rFonts w:ascii="Times New Roman" w:hAnsi="Times New Roman"/>
              </w:rPr>
              <w:t>ECTS</w:t>
            </w:r>
            <w:r w:rsidRPr="00E252FC">
              <w:rPr>
                <w:rFonts w:ascii="Times New Roman" w:hAnsi="Times New Roman"/>
                <w:lang w:val="el-GR"/>
              </w:rPr>
              <w:t xml:space="preserve">), σε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συναφές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επιστημονικο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πεδίο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, το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οποίο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αντιστοιχει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σε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επίπεδο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επτα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(7) του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Εθνικου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και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Ευρωπαϊκου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Πλαισίου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Προσόντων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,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σύμφωνα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με το </w:t>
            </w:r>
            <w:proofErr w:type="spellStart"/>
            <w:r w:rsidRPr="00E252FC">
              <w:rPr>
                <w:rFonts w:ascii="Times New Roman" w:hAnsi="Times New Roman"/>
                <w:lang w:val="el-GR"/>
              </w:rPr>
              <w:t>άρθρο</w:t>
            </w:r>
            <w:proofErr w:type="spellEnd"/>
            <w:r w:rsidRPr="00E252FC">
              <w:rPr>
                <w:rFonts w:ascii="Times New Roman" w:hAnsi="Times New Roman"/>
                <w:lang w:val="el-GR"/>
              </w:rPr>
              <w:t xml:space="preserve"> 47 του ν. 4763/2020],</w:t>
            </w:r>
          </w:p>
          <w:p w14:paraId="52EFC538" w14:textId="18C39A3A" w:rsidR="00CB6F84" w:rsidRPr="003B5082" w:rsidRDefault="00CB6F84" w:rsidP="00E30179">
            <w:pPr>
              <w:tabs>
                <w:tab w:val="left" w:pos="339"/>
              </w:tabs>
              <w:ind w:left="339" w:hanging="284"/>
              <w:rPr>
                <w:rFonts w:ascii="Times New Roman" w:hAnsi="Times New Roman"/>
                <w:lang w:val="el-GR"/>
              </w:rPr>
            </w:pPr>
          </w:p>
        </w:tc>
      </w:tr>
      <w:tr w:rsidR="00CB6F84" w:rsidRPr="00E252FC" w14:paraId="526C706E" w14:textId="77777777" w:rsidTr="00CB6F84">
        <w:trPr>
          <w:gridAfter w:val="1"/>
          <w:wAfter w:w="44" w:type="dxa"/>
          <w:trHeight w:val="438"/>
        </w:trPr>
        <w:tc>
          <w:tcPr>
            <w:tcW w:w="9879" w:type="dxa"/>
          </w:tcPr>
          <w:p w14:paraId="36A0D086" w14:textId="685F8CB8" w:rsidR="00CB6F84" w:rsidRPr="003B5082" w:rsidRDefault="00E252FC" w:rsidP="00E252FC">
            <w:pPr>
              <w:tabs>
                <w:tab w:val="left" w:pos="339"/>
              </w:tabs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9.    </w:t>
            </w:r>
            <w:r w:rsidR="00CB6F84" w:rsidRPr="003B5082">
              <w:rPr>
                <w:rFonts w:ascii="Times New Roman" w:hAnsi="Times New Roman"/>
                <w:lang w:val="el-GR"/>
              </w:rPr>
              <w:t>Υπ. δήλωση μη παράλληλης εκπόνησης διδακτορικής διατριβής σε ελληνικό ή ξένο ΑΕΙ</w:t>
            </w:r>
          </w:p>
        </w:tc>
      </w:tr>
      <w:tr w:rsidR="00CB6F84" w:rsidRPr="00E252FC" w14:paraId="28F150DB" w14:textId="77777777" w:rsidTr="00CB6F84">
        <w:trPr>
          <w:gridAfter w:val="1"/>
          <w:wAfter w:w="44" w:type="dxa"/>
          <w:trHeight w:val="430"/>
        </w:trPr>
        <w:tc>
          <w:tcPr>
            <w:tcW w:w="9879" w:type="dxa"/>
            <w:tcBorders>
              <w:right w:val="single" w:sz="4" w:space="0" w:color="auto"/>
            </w:tcBorders>
          </w:tcPr>
          <w:p w14:paraId="25221E4E" w14:textId="3FC6FEA3" w:rsidR="00CB6F84" w:rsidRPr="00E252FC" w:rsidRDefault="00E252FC" w:rsidP="00E252FC">
            <w:pPr>
              <w:tabs>
                <w:tab w:val="left" w:pos="339"/>
              </w:tabs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10.</w:t>
            </w:r>
            <w:r w:rsidRPr="00E252FC">
              <w:rPr>
                <w:rFonts w:ascii="Times New Roman" w:hAnsi="Times New Roman"/>
                <w:lang w:val="el-GR"/>
              </w:rPr>
              <w:t xml:space="preserve"> 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Πιστοποιητικα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́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βεβαίωσης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τυχόν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προηγούμενης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επαγγελματικής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 ή/και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ερευνητικής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="00CB6F84" w:rsidRPr="00E252FC">
              <w:rPr>
                <w:rFonts w:ascii="Times New Roman" w:hAnsi="Times New Roman"/>
                <w:lang w:val="el-GR"/>
              </w:rPr>
              <w:t>εμπειρίας</w:t>
            </w:r>
            <w:proofErr w:type="spellEnd"/>
            <w:r w:rsidR="00CB6F84" w:rsidRPr="00E252FC">
              <w:rPr>
                <w:rFonts w:ascii="Times New Roman" w:hAnsi="Times New Roman"/>
                <w:lang w:val="el-GR"/>
              </w:rPr>
              <w:t xml:space="preserve"> </w:t>
            </w:r>
          </w:p>
        </w:tc>
      </w:tr>
      <w:tr w:rsidR="00CB6F84" w:rsidRPr="00E252FC" w14:paraId="3ED0F2E9" w14:textId="77777777" w:rsidTr="00CB6F84">
        <w:trPr>
          <w:gridAfter w:val="1"/>
          <w:wAfter w:w="44" w:type="dxa"/>
          <w:trHeight w:val="421"/>
        </w:trPr>
        <w:tc>
          <w:tcPr>
            <w:tcW w:w="9879" w:type="dxa"/>
            <w:tcBorders>
              <w:right w:val="single" w:sz="4" w:space="0" w:color="auto"/>
            </w:tcBorders>
          </w:tcPr>
          <w:p w14:paraId="4CB7B614" w14:textId="731BC8FE" w:rsidR="00CB6F84" w:rsidRPr="00E252FC" w:rsidRDefault="00E252FC" w:rsidP="00E252FC">
            <w:pPr>
              <w:tabs>
                <w:tab w:val="left" w:pos="339"/>
              </w:tabs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11.</w:t>
            </w:r>
            <w:r w:rsidRPr="00E252FC">
              <w:rPr>
                <w:rFonts w:ascii="Times New Roman" w:hAnsi="Times New Roman"/>
                <w:lang w:val="el-GR"/>
              </w:rPr>
              <w:t xml:space="preserve">   </w:t>
            </w:r>
            <w:r w:rsidR="00CB6F84" w:rsidRPr="00E252FC">
              <w:rPr>
                <w:rFonts w:ascii="Times New Roman" w:hAnsi="Times New Roman"/>
                <w:lang w:val="el-GR"/>
              </w:rPr>
              <w:t>Άλλα έγγραφα ενίσχυσης της υποψηφιότητας</w:t>
            </w:r>
          </w:p>
        </w:tc>
      </w:tr>
    </w:tbl>
    <w:p w14:paraId="7C4BD375" w14:textId="77777777" w:rsidR="00CB6F84" w:rsidRPr="00CB6F84" w:rsidRDefault="00CB6F84" w:rsidP="00047FF9">
      <w:pPr>
        <w:rPr>
          <w:rFonts w:ascii="Calibri" w:hAnsi="Calibri"/>
          <w:u w:val="single"/>
          <w:lang w:val="el-GR"/>
        </w:rPr>
      </w:pPr>
    </w:p>
    <w:p w14:paraId="7295C7AA" w14:textId="5F5C1883" w:rsidR="00607B66" w:rsidRPr="003B5082" w:rsidRDefault="00E252FC" w:rsidP="00047FF9">
      <w:pPr>
        <w:rPr>
          <w:rFonts w:ascii="Times New Roman" w:hAnsi="Times New Roman"/>
          <w:sz w:val="22"/>
          <w:szCs w:val="22"/>
          <w:u w:val="single"/>
          <w:lang w:val="el-GR"/>
        </w:rPr>
      </w:pPr>
      <w:r>
        <w:rPr>
          <w:rFonts w:ascii="Times New Roman" w:hAnsi="Times New Roman"/>
          <w:sz w:val="22"/>
          <w:szCs w:val="22"/>
          <w:u w:val="single"/>
          <w:lang w:val="el-GR"/>
        </w:rPr>
        <w:t>*</w:t>
      </w:r>
      <w:r w:rsidR="009979B8"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lang w:val="el-GR"/>
        </w:rPr>
        <w:t xml:space="preserve">Υ.Δ. μέσω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gov</w:t>
      </w:r>
      <w:proofErr w:type="spellEnd"/>
      <w:r w:rsidRPr="00E252FC">
        <w:rPr>
          <w:rFonts w:ascii="Times New Roman" w:hAnsi="Times New Roman"/>
          <w:sz w:val="22"/>
          <w:szCs w:val="22"/>
          <w:u w:val="single"/>
          <w:lang w:val="el-GR"/>
        </w:rPr>
        <w:t>.</w:t>
      </w:r>
      <w:r>
        <w:rPr>
          <w:rFonts w:ascii="Times New Roman" w:hAnsi="Times New Roman"/>
          <w:sz w:val="22"/>
          <w:szCs w:val="22"/>
          <w:u w:val="single"/>
        </w:rPr>
        <w:t>gr</w:t>
      </w:r>
      <w:r w:rsidRPr="00E252FC"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lang w:val="el-GR"/>
        </w:rPr>
        <w:t xml:space="preserve">στην οποία να αναφέρεται ότι τα </w:t>
      </w:r>
      <w:r w:rsidR="00047FF9" w:rsidRPr="003B5082">
        <w:rPr>
          <w:rFonts w:ascii="Times New Roman" w:hAnsi="Times New Roman"/>
          <w:sz w:val="22"/>
          <w:szCs w:val="22"/>
          <w:u w:val="single"/>
          <w:lang w:val="el-GR"/>
        </w:rPr>
        <w:t>δικαιολογητικά</w:t>
      </w:r>
      <w:r>
        <w:rPr>
          <w:rFonts w:ascii="Times New Roman" w:hAnsi="Times New Roman"/>
          <w:sz w:val="22"/>
          <w:szCs w:val="22"/>
          <w:u w:val="single"/>
          <w:lang w:val="el-GR"/>
        </w:rPr>
        <w:t xml:space="preserve"> που κατατίθενται</w:t>
      </w:r>
      <w:r w:rsidR="009979B8">
        <w:rPr>
          <w:rFonts w:ascii="Times New Roman" w:hAnsi="Times New Roman"/>
          <w:sz w:val="22"/>
          <w:szCs w:val="22"/>
          <w:u w:val="single"/>
          <w:lang w:val="el-GR"/>
        </w:rPr>
        <w:t xml:space="preserve"> είναι </w:t>
      </w:r>
      <w:r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 w:rsidR="009979B8">
        <w:rPr>
          <w:rFonts w:ascii="Times New Roman" w:hAnsi="Times New Roman"/>
          <w:sz w:val="22"/>
          <w:szCs w:val="22"/>
          <w:u w:val="single"/>
          <w:lang w:val="el-GR"/>
        </w:rPr>
        <w:t xml:space="preserve">ακριβή αντίγραφα από τα </w:t>
      </w:r>
      <w:r>
        <w:rPr>
          <w:rFonts w:ascii="Times New Roman" w:hAnsi="Times New Roman"/>
          <w:sz w:val="22"/>
          <w:szCs w:val="22"/>
          <w:u w:val="single"/>
          <w:lang w:val="el-GR"/>
        </w:rPr>
        <w:t xml:space="preserve"> πρωτότυπα</w:t>
      </w:r>
      <w:r w:rsidR="009979B8">
        <w:rPr>
          <w:rFonts w:ascii="Times New Roman" w:hAnsi="Times New Roman"/>
          <w:sz w:val="22"/>
          <w:szCs w:val="22"/>
          <w:u w:val="single"/>
          <w:lang w:val="el-GR"/>
        </w:rPr>
        <w:t xml:space="preserve"> (επισημαίνεται μόνο για τα δικαιολογητικά με *)</w:t>
      </w:r>
      <w:bookmarkStart w:id="0" w:name="_GoBack"/>
      <w:bookmarkEnd w:id="0"/>
    </w:p>
    <w:p w14:paraId="1F712C82" w14:textId="77777777" w:rsidR="00ED1013" w:rsidRPr="00047FF9" w:rsidRDefault="00ED1013">
      <w:pPr>
        <w:rPr>
          <w:rFonts w:ascii="Calibri" w:hAnsi="Calibri"/>
          <w:lang w:val="el-GR"/>
        </w:rPr>
      </w:pPr>
    </w:p>
    <w:sectPr w:rsidR="00ED1013" w:rsidRPr="00047FF9" w:rsidSect="001B20CB">
      <w:footnotePr>
        <w:pos w:val="sectEnd"/>
      </w:footnotePr>
      <w:endnotePr>
        <w:numFmt w:val="decimal"/>
        <w:numStart w:val="0"/>
      </w:endnotePr>
      <w:pgSz w:w="12242" w:h="15842" w:code="1"/>
      <w:pgMar w:top="95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D7"/>
    <w:multiLevelType w:val="hybridMultilevel"/>
    <w:tmpl w:val="C9CA036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AB0"/>
    <w:multiLevelType w:val="hybridMultilevel"/>
    <w:tmpl w:val="A6C43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C0511"/>
    <w:multiLevelType w:val="singleLevel"/>
    <w:tmpl w:val="3B022FE8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516FC7"/>
    <w:multiLevelType w:val="singleLevel"/>
    <w:tmpl w:val="63D42F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12D791E"/>
    <w:multiLevelType w:val="singleLevel"/>
    <w:tmpl w:val="8370D3B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4660481"/>
    <w:multiLevelType w:val="hybridMultilevel"/>
    <w:tmpl w:val="C24A1360"/>
    <w:lvl w:ilvl="0" w:tplc="040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4E78"/>
    <w:multiLevelType w:val="singleLevel"/>
    <w:tmpl w:val="374A9F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F5C1058"/>
    <w:multiLevelType w:val="singleLevel"/>
    <w:tmpl w:val="63D42F2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AD37B5E"/>
    <w:multiLevelType w:val="hybridMultilevel"/>
    <w:tmpl w:val="1AC8E9B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8AD"/>
    <w:multiLevelType w:val="hybridMultilevel"/>
    <w:tmpl w:val="6482532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33BBE"/>
    <w:multiLevelType w:val="hybridMultilevel"/>
    <w:tmpl w:val="BB7279E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1401"/>
    <w:multiLevelType w:val="singleLevel"/>
    <w:tmpl w:val="5A167EC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9E85D16"/>
    <w:multiLevelType w:val="hybridMultilevel"/>
    <w:tmpl w:val="D1CE5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85E03"/>
    <w:multiLevelType w:val="hybridMultilevel"/>
    <w:tmpl w:val="A6C43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241B4"/>
    <w:multiLevelType w:val="hybridMultilevel"/>
    <w:tmpl w:val="507AEC1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975DE"/>
    <w:multiLevelType w:val="hybridMultilevel"/>
    <w:tmpl w:val="3E98AE10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14"/>
    <w:rsid w:val="000045B0"/>
    <w:rsid w:val="00012403"/>
    <w:rsid w:val="00047FF9"/>
    <w:rsid w:val="000A7AB0"/>
    <w:rsid w:val="000C4A99"/>
    <w:rsid w:val="000F6C3A"/>
    <w:rsid w:val="001644D2"/>
    <w:rsid w:val="00171B71"/>
    <w:rsid w:val="0019445B"/>
    <w:rsid w:val="001B20CB"/>
    <w:rsid w:val="001F60AB"/>
    <w:rsid w:val="001F73DB"/>
    <w:rsid w:val="00231D85"/>
    <w:rsid w:val="002424EF"/>
    <w:rsid w:val="0027127B"/>
    <w:rsid w:val="002C666A"/>
    <w:rsid w:val="002D560E"/>
    <w:rsid w:val="00300576"/>
    <w:rsid w:val="00372C14"/>
    <w:rsid w:val="00375166"/>
    <w:rsid w:val="00380366"/>
    <w:rsid w:val="00382EAB"/>
    <w:rsid w:val="0038368C"/>
    <w:rsid w:val="003B5082"/>
    <w:rsid w:val="003C30A4"/>
    <w:rsid w:val="00472A76"/>
    <w:rsid w:val="00481950"/>
    <w:rsid w:val="004905D1"/>
    <w:rsid w:val="00490889"/>
    <w:rsid w:val="00490C9A"/>
    <w:rsid w:val="004A43CF"/>
    <w:rsid w:val="004B3B66"/>
    <w:rsid w:val="00512C66"/>
    <w:rsid w:val="0057263E"/>
    <w:rsid w:val="005B5AB2"/>
    <w:rsid w:val="00607B66"/>
    <w:rsid w:val="00683735"/>
    <w:rsid w:val="006D01EE"/>
    <w:rsid w:val="006D432B"/>
    <w:rsid w:val="006F322E"/>
    <w:rsid w:val="00716690"/>
    <w:rsid w:val="0073243B"/>
    <w:rsid w:val="007377CA"/>
    <w:rsid w:val="0075037F"/>
    <w:rsid w:val="007720EE"/>
    <w:rsid w:val="0078408A"/>
    <w:rsid w:val="00815175"/>
    <w:rsid w:val="0082028A"/>
    <w:rsid w:val="00852051"/>
    <w:rsid w:val="00854DA6"/>
    <w:rsid w:val="008F74DE"/>
    <w:rsid w:val="009052F2"/>
    <w:rsid w:val="00926C55"/>
    <w:rsid w:val="00937687"/>
    <w:rsid w:val="00940CFF"/>
    <w:rsid w:val="00996ACC"/>
    <w:rsid w:val="009979B8"/>
    <w:rsid w:val="009B2E29"/>
    <w:rsid w:val="009D0F4A"/>
    <w:rsid w:val="00A661B3"/>
    <w:rsid w:val="00A80875"/>
    <w:rsid w:val="00A85215"/>
    <w:rsid w:val="00AB41F4"/>
    <w:rsid w:val="00AC608B"/>
    <w:rsid w:val="00AF1176"/>
    <w:rsid w:val="00B079BA"/>
    <w:rsid w:val="00B302D4"/>
    <w:rsid w:val="00BA2CBB"/>
    <w:rsid w:val="00BB0425"/>
    <w:rsid w:val="00BE5C24"/>
    <w:rsid w:val="00C01158"/>
    <w:rsid w:val="00C101A1"/>
    <w:rsid w:val="00C17FFB"/>
    <w:rsid w:val="00C51FAE"/>
    <w:rsid w:val="00C57E51"/>
    <w:rsid w:val="00C81AAF"/>
    <w:rsid w:val="00C941BF"/>
    <w:rsid w:val="00CB4D6E"/>
    <w:rsid w:val="00CB6F84"/>
    <w:rsid w:val="00CE155E"/>
    <w:rsid w:val="00D45043"/>
    <w:rsid w:val="00D961F1"/>
    <w:rsid w:val="00DB78BB"/>
    <w:rsid w:val="00DD0D6E"/>
    <w:rsid w:val="00DD64A6"/>
    <w:rsid w:val="00E252FC"/>
    <w:rsid w:val="00E6410D"/>
    <w:rsid w:val="00E670BF"/>
    <w:rsid w:val="00EA37DA"/>
    <w:rsid w:val="00ED1013"/>
    <w:rsid w:val="00ED2880"/>
    <w:rsid w:val="00F27C5B"/>
    <w:rsid w:val="00F43E0B"/>
    <w:rsid w:val="00F578E4"/>
    <w:rsid w:val="00F9488B"/>
    <w:rsid w:val="00FA4B0B"/>
    <w:rsid w:val="00FB2567"/>
    <w:rsid w:val="00FB5216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B3399"/>
  <w15:chartTrackingRefBased/>
  <w15:docId w15:val="{0372409D-F2E1-BB4E-A30B-89F00C8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l-GR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sz w:val="26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2"/>
      <w:u w:val="single"/>
      <w:lang w:val="el-G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  <w:sz w:val="26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8E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047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F11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E2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UPG</Company>
  <LinksUpToDate>false</LinksUpToDate>
  <CharactersWithSpaces>3154</CharactersWithSpaces>
  <SharedDoc>false</SharedDoc>
  <HLinks>
    <vt:vector size="6" baseType="variant"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UNIVERCITY OF PATRAS</dc:creator>
  <cp:keywords/>
  <cp:lastModifiedBy>Lena</cp:lastModifiedBy>
  <cp:revision>3</cp:revision>
  <cp:lastPrinted>2024-04-14T15:57:00Z</cp:lastPrinted>
  <dcterms:created xsi:type="dcterms:W3CDTF">2024-05-17T11:13:00Z</dcterms:created>
  <dcterms:modified xsi:type="dcterms:W3CDTF">2024-05-17T11:27:00Z</dcterms:modified>
</cp:coreProperties>
</file>